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1B" w:rsidRPr="00C44502" w:rsidRDefault="0076021B" w:rsidP="00C44502">
      <w:pPr>
        <w:pStyle w:val="Title"/>
        <w:rPr>
          <w:caps/>
          <w:sz w:val="20"/>
          <w:szCs w:val="20"/>
        </w:rPr>
      </w:pPr>
      <w:r w:rsidRPr="00C44502">
        <w:rPr>
          <w:b w:val="0"/>
          <w:bCs w:val="0"/>
          <w:caps/>
          <w:sz w:val="20"/>
          <w:szCs w:val="20"/>
        </w:rPr>
        <w:t>әл-Фараби атындағы Қазақ ұлттық университеті</w:t>
      </w:r>
    </w:p>
    <w:p w:rsidR="0076021B" w:rsidRPr="00C44502" w:rsidRDefault="0076021B" w:rsidP="00C44502">
      <w:pPr>
        <w:pStyle w:val="Title"/>
        <w:rPr>
          <w:b w:val="0"/>
          <w:caps/>
          <w:sz w:val="20"/>
          <w:szCs w:val="20"/>
        </w:rPr>
      </w:pPr>
      <w:r w:rsidRPr="00C44502">
        <w:rPr>
          <w:b w:val="0"/>
          <w:bCs w:val="0"/>
          <w:caps/>
          <w:sz w:val="20"/>
          <w:szCs w:val="20"/>
        </w:rPr>
        <w:t>Философия және саясаттану факультеті</w:t>
      </w:r>
    </w:p>
    <w:p w:rsidR="0076021B" w:rsidRPr="00C44502" w:rsidRDefault="0076021B" w:rsidP="00C44502">
      <w:pPr>
        <w:pStyle w:val="Title"/>
        <w:rPr>
          <w:b w:val="0"/>
          <w:sz w:val="20"/>
          <w:szCs w:val="20"/>
        </w:rPr>
      </w:pPr>
      <w:r w:rsidRPr="00C44502">
        <w:rPr>
          <w:b w:val="0"/>
          <w:bCs w:val="0"/>
          <w:caps/>
          <w:sz w:val="20"/>
          <w:szCs w:val="20"/>
        </w:rPr>
        <w:t>Дінтану және мәдениеттану кафедрасы</w:t>
      </w:r>
    </w:p>
    <w:p w:rsidR="0076021B" w:rsidRDefault="0076021B" w:rsidP="00C44502">
      <w:pPr>
        <w:pStyle w:val="Title"/>
        <w:rPr>
          <w:bCs w:val="0"/>
          <w:sz w:val="20"/>
          <w:szCs w:val="20"/>
        </w:rPr>
      </w:pPr>
    </w:p>
    <w:p w:rsidR="0076021B" w:rsidRPr="00C44502" w:rsidRDefault="0076021B" w:rsidP="00C44502">
      <w:pPr>
        <w:pStyle w:val="Title"/>
        <w:rPr>
          <w:bCs w:val="0"/>
          <w:sz w:val="20"/>
          <w:szCs w:val="20"/>
        </w:rPr>
      </w:pPr>
      <w:r w:rsidRPr="00C44502">
        <w:rPr>
          <w:bCs w:val="0"/>
          <w:sz w:val="20"/>
          <w:szCs w:val="20"/>
        </w:rPr>
        <w:t xml:space="preserve">Пән- </w:t>
      </w:r>
      <w:r>
        <w:rPr>
          <w:bCs w:val="0"/>
          <w:sz w:val="20"/>
          <w:szCs w:val="20"/>
        </w:rPr>
        <w:t>Мәдени мұра және мәдени ескерткіштер</w:t>
      </w:r>
    </w:p>
    <w:p w:rsidR="0076021B" w:rsidRPr="00833C5F" w:rsidRDefault="0076021B" w:rsidP="00833C5F">
      <w:pPr>
        <w:spacing w:after="0" w:line="240" w:lineRule="auto"/>
        <w:jc w:val="center"/>
        <w:rPr>
          <w:rFonts w:ascii="Times New Roman" w:hAnsi="Times New Roman"/>
          <w:bCs/>
          <w:sz w:val="20"/>
          <w:szCs w:val="20"/>
        </w:rPr>
      </w:pPr>
      <w:r w:rsidRPr="00833C5F">
        <w:rPr>
          <w:rFonts w:ascii="Times New Roman" w:hAnsi="Times New Roman"/>
          <w:bCs/>
          <w:sz w:val="20"/>
          <w:szCs w:val="20"/>
          <w:lang w:val="kk-KZ"/>
        </w:rPr>
        <w:t>1 (көктемгі) семестр 20</w:t>
      </w:r>
      <w:r>
        <w:rPr>
          <w:rFonts w:ascii="Times New Roman" w:hAnsi="Times New Roman"/>
          <w:bCs/>
          <w:sz w:val="20"/>
          <w:szCs w:val="20"/>
          <w:lang w:val="kk-KZ"/>
        </w:rPr>
        <w:t>22-2023</w:t>
      </w:r>
      <w:r w:rsidRPr="00833C5F">
        <w:rPr>
          <w:rFonts w:ascii="Times New Roman" w:hAnsi="Times New Roman"/>
          <w:bCs/>
          <w:sz w:val="20"/>
          <w:szCs w:val="20"/>
          <w:lang w:val="kk-KZ"/>
        </w:rPr>
        <w:t xml:space="preserve"> оқу жылы </w:t>
      </w:r>
    </w:p>
    <w:p w:rsidR="0076021B" w:rsidRPr="00833C5F" w:rsidRDefault="0076021B" w:rsidP="00833C5F">
      <w:pPr>
        <w:pStyle w:val="NormalWeb"/>
        <w:spacing w:before="0" w:beforeAutospacing="0" w:after="0" w:afterAutospacing="0"/>
        <w:jc w:val="center"/>
        <w:rPr>
          <w:lang w:val="kk-KZ"/>
        </w:rPr>
      </w:pPr>
      <w:r w:rsidRPr="00833C5F">
        <w:rPr>
          <w:sz w:val="20"/>
          <w:szCs w:val="20"/>
          <w:lang w:val="kk-KZ"/>
        </w:rPr>
        <w:t>5В020400 – Мәдениеттану</w:t>
      </w:r>
    </w:p>
    <w:p w:rsidR="0076021B" w:rsidRPr="00C44502" w:rsidRDefault="0076021B" w:rsidP="00833C5F">
      <w:pPr>
        <w:spacing w:after="0" w:line="240" w:lineRule="auto"/>
        <w:jc w:val="center"/>
        <w:rPr>
          <w:rFonts w:ascii="Times New Roman" w:hAnsi="Times New Roman"/>
          <w:sz w:val="20"/>
          <w:szCs w:val="20"/>
          <w:lang w:val="kk-KZ"/>
        </w:rPr>
      </w:pPr>
      <w:r>
        <w:rPr>
          <w:rFonts w:ascii="Times New Roman" w:hAnsi="Times New Roman"/>
          <w:sz w:val="20"/>
          <w:szCs w:val="20"/>
          <w:lang w:val="kk-KZ"/>
        </w:rPr>
        <w:t>2 к, Кл, қ-б</w:t>
      </w:r>
    </w:p>
    <w:p w:rsidR="0076021B" w:rsidRPr="00C44502" w:rsidRDefault="0076021B" w:rsidP="00833C5F">
      <w:pPr>
        <w:spacing w:after="0" w:line="240" w:lineRule="auto"/>
        <w:jc w:val="center"/>
        <w:rPr>
          <w:rFonts w:ascii="Times New Roman" w:hAnsi="Times New Roman"/>
          <w:b/>
          <w:sz w:val="20"/>
          <w:szCs w:val="20"/>
          <w:lang w:val="kk-KZ"/>
        </w:rPr>
      </w:pPr>
      <w:r w:rsidRPr="00C44502">
        <w:rPr>
          <w:rFonts w:ascii="Times New Roman" w:hAnsi="Times New Roman"/>
          <w:b/>
          <w:sz w:val="20"/>
          <w:szCs w:val="20"/>
          <w:lang w:val="kk-KZ"/>
        </w:rPr>
        <w:t>Алматы, 20</w:t>
      </w:r>
      <w:r>
        <w:rPr>
          <w:rFonts w:ascii="Times New Roman" w:hAnsi="Times New Roman"/>
          <w:b/>
          <w:sz w:val="20"/>
          <w:szCs w:val="20"/>
          <w:lang w:val="kk-KZ"/>
        </w:rPr>
        <w:t>22</w:t>
      </w:r>
    </w:p>
    <w:p w:rsidR="0076021B" w:rsidRPr="00C44502" w:rsidRDefault="0076021B" w:rsidP="00C44502">
      <w:pPr>
        <w:spacing w:after="0" w:line="240" w:lineRule="auto"/>
        <w:ind w:left="-284"/>
        <w:jc w:val="center"/>
        <w:rPr>
          <w:rFonts w:ascii="Times New Roman" w:hAnsi="Times New Roman"/>
          <w:b/>
          <w:sz w:val="20"/>
          <w:szCs w:val="20"/>
          <w:lang w:val="kk-KZ"/>
        </w:rPr>
      </w:pPr>
      <w:r w:rsidRPr="00C44502">
        <w:rPr>
          <w:rFonts w:ascii="Times New Roman" w:hAnsi="Times New Roman"/>
          <w:b/>
          <w:sz w:val="20"/>
          <w:szCs w:val="20"/>
          <w:lang w:val="kk-KZ"/>
        </w:rPr>
        <w:t xml:space="preserve">СОӨЖ орындау кестесі </w:t>
      </w:r>
    </w:p>
    <w:p w:rsidR="0076021B" w:rsidRPr="00C44502" w:rsidRDefault="0076021B" w:rsidP="00C44502">
      <w:pPr>
        <w:spacing w:after="0" w:line="240" w:lineRule="auto"/>
        <w:ind w:left="-284"/>
        <w:jc w:val="center"/>
        <w:rPr>
          <w:rFonts w:ascii="Times New Roman" w:hAnsi="Times New Roman"/>
          <w:b/>
          <w:sz w:val="20"/>
          <w:szCs w:val="20"/>
          <w:lang w:val="kk-KZ"/>
        </w:rPr>
      </w:pPr>
      <w:r w:rsidRPr="00C44502">
        <w:rPr>
          <w:rFonts w:ascii="Times New Roman" w:hAnsi="Times New Roman"/>
          <w:b/>
          <w:sz w:val="20"/>
          <w:szCs w:val="20"/>
          <w:lang w:val="kk-KZ"/>
        </w:rPr>
        <w:t xml:space="preserve"> Оқытушы:  Ғабитов Т.Х.</w:t>
      </w:r>
    </w:p>
    <w:tbl>
      <w:tblPr>
        <w:tblW w:w="5924" w:type="pct"/>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9"/>
        <w:gridCol w:w="411"/>
        <w:gridCol w:w="3333"/>
        <w:gridCol w:w="6"/>
        <w:gridCol w:w="2397"/>
        <w:gridCol w:w="3015"/>
        <w:gridCol w:w="70"/>
      </w:tblGrid>
      <w:tr w:rsidR="0076021B" w:rsidRPr="00D661D5" w:rsidTr="009463A9">
        <w:trPr>
          <w:gridBefore w:val="1"/>
          <w:wBefore w:w="532" w:type="pct"/>
          <w:trHeight w:val="695"/>
        </w:trPr>
        <w:tc>
          <w:tcPr>
            <w:tcW w:w="199" w:type="pct"/>
          </w:tcPr>
          <w:p w:rsidR="0076021B" w:rsidRPr="00C44502" w:rsidRDefault="0076021B" w:rsidP="00C44502">
            <w:pPr>
              <w:spacing w:after="0" w:line="240" w:lineRule="auto"/>
              <w:jc w:val="center"/>
              <w:rPr>
                <w:rFonts w:ascii="Times New Roman" w:eastAsia="MS Mincho" w:hAnsi="Times New Roman"/>
                <w:sz w:val="20"/>
                <w:szCs w:val="20"/>
                <w:lang w:eastAsia="ja-JP"/>
              </w:rPr>
            </w:pPr>
            <w:r w:rsidRPr="00C44502">
              <w:rPr>
                <w:rFonts w:ascii="Times New Roman" w:eastAsia="MS Mincho" w:hAnsi="Times New Roman"/>
                <w:sz w:val="20"/>
                <w:szCs w:val="20"/>
                <w:lang w:eastAsia="ja-JP"/>
              </w:rPr>
              <w:t>№</w:t>
            </w:r>
          </w:p>
        </w:tc>
        <w:tc>
          <w:tcPr>
            <w:tcW w:w="1613" w:type="pct"/>
          </w:tcPr>
          <w:p w:rsidR="0076021B" w:rsidRPr="00C44502" w:rsidRDefault="0076021B" w:rsidP="00C44502">
            <w:pPr>
              <w:spacing w:after="0" w:line="240" w:lineRule="auto"/>
              <w:jc w:val="center"/>
              <w:rPr>
                <w:rFonts w:ascii="Times New Roman" w:eastAsia="MS Mincho" w:hAnsi="Times New Roman"/>
                <w:b/>
                <w:sz w:val="20"/>
                <w:szCs w:val="20"/>
                <w:lang w:val="kk-KZ" w:eastAsia="ja-JP"/>
              </w:rPr>
            </w:pPr>
            <w:r w:rsidRPr="00C44502">
              <w:rPr>
                <w:rFonts w:ascii="Times New Roman" w:eastAsia="MS Mincho" w:hAnsi="Times New Roman"/>
                <w:b/>
                <w:sz w:val="20"/>
                <w:szCs w:val="20"/>
                <w:lang w:val="kk-KZ" w:eastAsia="ja-JP"/>
              </w:rPr>
              <w:t>Тапсырмалар тақырыптары</w:t>
            </w:r>
          </w:p>
          <w:p w:rsidR="0076021B" w:rsidRPr="00C44502" w:rsidRDefault="0076021B" w:rsidP="00C44502">
            <w:pPr>
              <w:spacing w:after="0" w:line="240" w:lineRule="auto"/>
              <w:jc w:val="center"/>
              <w:rPr>
                <w:rFonts w:ascii="Times New Roman" w:eastAsia="MS Mincho" w:hAnsi="Times New Roman"/>
                <w:b/>
                <w:sz w:val="20"/>
                <w:szCs w:val="20"/>
                <w:lang w:val="kk-KZ" w:eastAsia="ja-JP"/>
              </w:rPr>
            </w:pPr>
            <w:r w:rsidRPr="00C44502">
              <w:rPr>
                <w:rFonts w:ascii="Times New Roman" w:eastAsia="MS Mincho" w:hAnsi="Times New Roman"/>
                <w:b/>
                <w:sz w:val="20"/>
                <w:szCs w:val="20"/>
                <w:lang w:val="kk-KZ" w:eastAsia="ja-JP"/>
              </w:rPr>
              <w:t xml:space="preserve">Тапсыру </w:t>
            </w:r>
            <w:r>
              <w:rPr>
                <w:rFonts w:ascii="Times New Roman" w:eastAsia="MS Mincho" w:hAnsi="Times New Roman"/>
                <w:b/>
                <w:sz w:val="20"/>
                <w:szCs w:val="20"/>
                <w:lang w:val="kk-KZ" w:eastAsia="ja-JP"/>
              </w:rPr>
              <w:t>аптасы</w:t>
            </w:r>
          </w:p>
          <w:p w:rsidR="0076021B" w:rsidRPr="00D661D5" w:rsidRDefault="007602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2"/>
            </w:tblGrid>
            <w:tr w:rsidR="0076021B" w:rsidRPr="00D661D5" w:rsidTr="009463A9">
              <w:trPr>
                <w:trHeight w:val="309"/>
              </w:trPr>
              <w:tc>
                <w:tcPr>
                  <w:tcW w:w="1272" w:type="dxa"/>
                  <w:tcBorders>
                    <w:top w:val="single" w:sz="4" w:space="0" w:color="auto"/>
                    <w:left w:val="single" w:sz="4" w:space="0" w:color="auto"/>
                    <w:bottom w:val="single" w:sz="4" w:space="0" w:color="auto"/>
                    <w:right w:val="single" w:sz="4" w:space="0" w:color="auto"/>
                  </w:tcBorders>
                </w:tcPr>
                <w:p w:rsidR="0076021B" w:rsidRPr="00D661D5" w:rsidRDefault="0076021B" w:rsidP="00C44502">
                  <w:pPr>
                    <w:spacing w:after="0" w:line="240" w:lineRule="auto"/>
                    <w:rPr>
                      <w:rFonts w:ascii="Times New Roman" w:hAnsi="Times New Roman"/>
                      <w:b/>
                      <w:sz w:val="20"/>
                      <w:szCs w:val="20"/>
                    </w:rPr>
                  </w:pPr>
                </w:p>
              </w:tc>
            </w:tr>
          </w:tbl>
          <w:p w:rsidR="0076021B" w:rsidRPr="00D661D5" w:rsidRDefault="0076021B" w:rsidP="00C44502">
            <w:pPr>
              <w:spacing w:after="0" w:line="240" w:lineRule="auto"/>
              <w:rPr>
                <w:rFonts w:ascii="Times New Roman" w:hAnsi="Times New Roman"/>
                <w:b/>
                <w:sz w:val="20"/>
                <w:szCs w:val="20"/>
                <w:lang w:val="kk-KZ"/>
              </w:rPr>
            </w:pPr>
          </w:p>
        </w:tc>
        <w:tc>
          <w:tcPr>
            <w:tcW w:w="1163" w:type="pct"/>
            <w:gridSpan w:val="2"/>
          </w:tcPr>
          <w:p w:rsidR="0076021B" w:rsidRPr="00D661D5" w:rsidRDefault="0076021B" w:rsidP="00C44502">
            <w:pPr>
              <w:spacing w:after="0" w:line="240" w:lineRule="auto"/>
              <w:rPr>
                <w:rFonts w:ascii="Times New Roman" w:hAnsi="Times New Roman"/>
                <w:b/>
                <w:sz w:val="20"/>
                <w:szCs w:val="20"/>
                <w:lang w:val="kk-KZ"/>
              </w:rPr>
            </w:pPr>
            <w:r w:rsidRPr="00D661D5">
              <w:rPr>
                <w:rFonts w:ascii="Times New Roman" w:hAnsi="Times New Roman"/>
                <w:b/>
                <w:sz w:val="20"/>
                <w:szCs w:val="20"/>
              </w:rPr>
              <w:t>Методикалы</w:t>
            </w:r>
            <w:r w:rsidRPr="00D661D5">
              <w:rPr>
                <w:rFonts w:ascii="Times New Roman" w:hAnsi="Times New Roman"/>
                <w:b/>
                <w:sz w:val="20"/>
                <w:szCs w:val="20"/>
                <w:lang w:val="kk-KZ"/>
              </w:rPr>
              <w:t>қ тапсырмалар</w:t>
            </w:r>
          </w:p>
        </w:tc>
        <w:tc>
          <w:tcPr>
            <w:tcW w:w="1492" w:type="pct"/>
            <w:gridSpan w:val="2"/>
          </w:tcPr>
          <w:p w:rsidR="0076021B" w:rsidRPr="00D661D5" w:rsidRDefault="0076021B" w:rsidP="00C44502">
            <w:pPr>
              <w:spacing w:after="0" w:line="240" w:lineRule="auto"/>
              <w:jc w:val="center"/>
              <w:rPr>
                <w:rFonts w:ascii="Times New Roman" w:hAnsi="Times New Roman"/>
                <w:b/>
                <w:sz w:val="20"/>
                <w:szCs w:val="20"/>
                <w:lang w:val="kk-KZ"/>
              </w:rPr>
            </w:pPr>
            <w:r w:rsidRPr="00D661D5">
              <w:rPr>
                <w:rFonts w:ascii="Times New Roman" w:hAnsi="Times New Roman"/>
                <w:b/>
                <w:sz w:val="20"/>
                <w:szCs w:val="20"/>
                <w:lang w:val="kk-KZ"/>
              </w:rPr>
              <w:t>Әдебиет</w:t>
            </w:r>
          </w:p>
        </w:tc>
      </w:tr>
      <w:tr w:rsidR="0076021B" w:rsidRPr="00D661D5" w:rsidTr="009463A9">
        <w:trPr>
          <w:gridBefore w:val="1"/>
          <w:gridAfter w:val="1"/>
          <w:wBefore w:w="532" w:type="pct"/>
          <w:wAfter w:w="34" w:type="pct"/>
        </w:trPr>
        <w:tc>
          <w:tcPr>
            <w:tcW w:w="4434" w:type="pct"/>
            <w:gridSpan w:val="5"/>
          </w:tcPr>
          <w:p w:rsidR="0076021B" w:rsidRPr="00D661D5" w:rsidRDefault="0076021B" w:rsidP="00C44502">
            <w:pPr>
              <w:spacing w:after="0" w:line="240" w:lineRule="auto"/>
              <w:rPr>
                <w:rFonts w:ascii="Times New Roman" w:hAnsi="Times New Roman"/>
                <w:sz w:val="20"/>
                <w:szCs w:val="20"/>
              </w:rPr>
            </w:pPr>
          </w:p>
        </w:tc>
      </w:tr>
      <w:tr w:rsidR="0076021B" w:rsidRPr="00D661D5" w:rsidTr="009463A9">
        <w:trPr>
          <w:gridBefore w:val="1"/>
          <w:gridAfter w:val="1"/>
          <w:wBefore w:w="532" w:type="pct"/>
          <w:wAfter w:w="34" w:type="pct"/>
          <w:trHeight w:val="295"/>
        </w:trPr>
        <w:tc>
          <w:tcPr>
            <w:tcW w:w="199" w:type="pct"/>
          </w:tcPr>
          <w:p w:rsidR="0076021B" w:rsidRPr="00C44502" w:rsidRDefault="0076021B" w:rsidP="00C44502">
            <w:pPr>
              <w:spacing w:after="0" w:line="240" w:lineRule="auto"/>
              <w:jc w:val="center"/>
              <w:rPr>
                <w:rFonts w:ascii="Times New Roman" w:eastAsia="MS Mincho" w:hAnsi="Times New Roman"/>
                <w:sz w:val="20"/>
                <w:szCs w:val="20"/>
                <w:lang w:val="kk-KZ" w:eastAsia="ja-JP"/>
              </w:rPr>
            </w:pPr>
            <w:r w:rsidRPr="00C44502">
              <w:rPr>
                <w:rFonts w:ascii="Times New Roman" w:eastAsia="MS Mincho" w:hAnsi="Times New Roman"/>
                <w:sz w:val="20"/>
                <w:szCs w:val="20"/>
                <w:lang w:val="kk-KZ" w:eastAsia="ja-JP"/>
              </w:rPr>
              <w:t>1</w:t>
            </w:r>
          </w:p>
        </w:tc>
        <w:tc>
          <w:tcPr>
            <w:tcW w:w="1613" w:type="pct"/>
          </w:tcPr>
          <w:p w:rsidR="0076021B" w:rsidRPr="00D661D5" w:rsidRDefault="0076021B" w:rsidP="00C37587">
            <w:pPr>
              <w:spacing w:after="0" w:line="240" w:lineRule="auto"/>
              <w:rPr>
                <w:rFonts w:ascii="Times New Roman" w:hAnsi="Times New Roman"/>
                <w:sz w:val="20"/>
                <w:szCs w:val="20"/>
                <w:lang w:val="kk-KZ"/>
              </w:rPr>
            </w:pPr>
            <w:r w:rsidRPr="00D661D5">
              <w:rPr>
                <w:rFonts w:ascii="Times New Roman" w:hAnsi="Times New Roman"/>
                <w:b/>
                <w:sz w:val="20"/>
                <w:szCs w:val="20"/>
                <w:lang w:val="kk-KZ"/>
              </w:rPr>
              <w:t xml:space="preserve">1-СӨЖ. </w:t>
            </w:r>
            <w:r w:rsidRPr="00D661D5">
              <w:rPr>
                <w:rFonts w:ascii="Times New Roman" w:hAnsi="Times New Roman"/>
                <w:sz w:val="20"/>
                <w:szCs w:val="20"/>
                <w:lang w:val="kk-KZ"/>
              </w:rPr>
              <w:t xml:space="preserve">     «</w:t>
            </w:r>
            <w:r w:rsidRPr="00D661D5">
              <w:rPr>
                <w:rFonts w:ascii="Times New Roman" w:hAnsi="Times New Roman"/>
                <w:bCs/>
                <w:sz w:val="20"/>
                <w:szCs w:val="20"/>
                <w:lang w:val="kk-KZ"/>
              </w:rPr>
              <w:t>Мәдениет мұра: рәміздер,</w:t>
            </w:r>
            <w:r w:rsidRPr="00D661D5">
              <w:rPr>
                <w:rFonts w:ascii="Times New Roman" w:hAnsi="Times New Roman"/>
                <w:sz w:val="20"/>
                <w:szCs w:val="20"/>
                <w:lang w:val="kk-KZ"/>
              </w:rPr>
              <w:t xml:space="preserve"> мәндер, таңбалар мен мағыналар ретінде» – 3 апта </w:t>
            </w:r>
          </w:p>
        </w:tc>
        <w:tc>
          <w:tcPr>
            <w:tcW w:w="1163" w:type="pct"/>
            <w:gridSpan w:val="2"/>
          </w:tcPr>
          <w:p w:rsidR="0076021B" w:rsidRPr="00C44502" w:rsidRDefault="0076021B" w:rsidP="00C44502">
            <w:pPr>
              <w:spacing w:after="0" w:line="240" w:lineRule="auto"/>
              <w:jc w:val="both"/>
              <w:rPr>
                <w:rFonts w:ascii="Times New Roman" w:eastAsia="MS Mincho" w:hAnsi="Times New Roman"/>
                <w:sz w:val="20"/>
                <w:szCs w:val="20"/>
                <w:lang w:val="kk-KZ" w:eastAsia="ja-JP"/>
              </w:rPr>
            </w:pPr>
            <w:r w:rsidRPr="00D661D5">
              <w:rPr>
                <w:rFonts w:ascii="Times New Roman" w:hAnsi="Times New Roman"/>
                <w:bCs/>
                <w:sz w:val="20"/>
                <w:szCs w:val="20"/>
                <w:lang w:val="kk-KZ"/>
              </w:rPr>
              <w:t>Презентациялар мен жобалық зерттеулер жүргізу және оларды қорғау</w:t>
            </w:r>
            <w:r w:rsidRPr="00D661D5">
              <w:rPr>
                <w:rFonts w:ascii="Times New Roman" w:hAnsi="Times New Roman"/>
                <w:sz w:val="20"/>
                <w:szCs w:val="20"/>
                <w:lang w:val="kk-KZ"/>
              </w:rPr>
              <w:t>.</w:t>
            </w:r>
          </w:p>
        </w:tc>
        <w:tc>
          <w:tcPr>
            <w:tcW w:w="1458" w:type="pct"/>
          </w:tcPr>
          <w:p w:rsidR="0076021B" w:rsidRPr="00D661D5" w:rsidRDefault="0076021B" w:rsidP="00C44502">
            <w:pPr>
              <w:tabs>
                <w:tab w:val="left" w:pos="851"/>
              </w:tabs>
              <w:spacing w:after="0" w:line="240" w:lineRule="auto"/>
              <w:rPr>
                <w:rFonts w:ascii="Times New Roman" w:hAnsi="Times New Roman"/>
                <w:sz w:val="20"/>
                <w:szCs w:val="20"/>
                <w:lang w:val="kk-KZ"/>
              </w:rPr>
            </w:pPr>
            <w:r w:rsidRPr="00D661D5">
              <w:rPr>
                <w:rFonts w:ascii="Times New Roman" w:hAnsi="Times New Roman"/>
                <w:sz w:val="20"/>
                <w:szCs w:val="20"/>
                <w:lang w:val="kk-KZ"/>
              </w:rPr>
              <w:t xml:space="preserve">Мәдениеттану:  Оқулық, ұжымдық монография – Алматы: Лантар Трейд, 2019.    ISBN 978-601-250-155-1. – 416 б. </w:t>
            </w:r>
          </w:p>
          <w:p w:rsidR="0076021B" w:rsidRPr="00D661D5" w:rsidRDefault="0076021B" w:rsidP="00C44502">
            <w:pPr>
              <w:tabs>
                <w:tab w:val="left" w:pos="317"/>
              </w:tabs>
              <w:autoSpaceDE w:val="0"/>
              <w:autoSpaceDN w:val="0"/>
              <w:adjustRightInd w:val="0"/>
              <w:spacing w:after="0" w:line="240" w:lineRule="auto"/>
              <w:rPr>
                <w:rFonts w:ascii="Times New Roman" w:hAnsi="Times New Roman"/>
                <w:sz w:val="20"/>
                <w:szCs w:val="20"/>
                <w:lang w:val="kk-KZ"/>
              </w:rPr>
            </w:pPr>
            <w:r w:rsidRPr="00D661D5">
              <w:rPr>
                <w:rFonts w:ascii="Times New Roman" w:hAnsi="Times New Roman"/>
                <w:sz w:val="20"/>
                <w:szCs w:val="20"/>
                <w:lang w:val="kk-KZ"/>
              </w:rPr>
              <w:t>2.Жолдубаева А.К. Культурология: практикум. - Алматы Қазақ университеті, 2014.</w:t>
            </w:r>
          </w:p>
          <w:p w:rsidR="0076021B" w:rsidRPr="00D661D5" w:rsidRDefault="0076021B" w:rsidP="00C44502">
            <w:pPr>
              <w:widowControl w:val="0"/>
              <w:autoSpaceDE w:val="0"/>
              <w:autoSpaceDN w:val="0"/>
              <w:adjustRightInd w:val="0"/>
              <w:spacing w:after="0" w:line="240" w:lineRule="auto"/>
              <w:rPr>
                <w:rFonts w:ascii="Times New Roman" w:hAnsi="Times New Roman"/>
                <w:sz w:val="20"/>
                <w:szCs w:val="20"/>
                <w:lang w:val="kk-KZ"/>
              </w:rPr>
            </w:pPr>
          </w:p>
        </w:tc>
      </w:tr>
      <w:tr w:rsidR="0076021B" w:rsidRPr="00D661D5" w:rsidTr="009463A9">
        <w:trPr>
          <w:gridBefore w:val="1"/>
          <w:gridAfter w:val="1"/>
          <w:wBefore w:w="532" w:type="pct"/>
          <w:wAfter w:w="34" w:type="pct"/>
          <w:trHeight w:val="992"/>
        </w:trPr>
        <w:tc>
          <w:tcPr>
            <w:tcW w:w="199" w:type="pct"/>
            <w:vAlign w:val="center"/>
          </w:tcPr>
          <w:p w:rsidR="0076021B" w:rsidRPr="00C44502" w:rsidRDefault="0076021B" w:rsidP="00C44502">
            <w:pPr>
              <w:spacing w:after="0" w:line="240" w:lineRule="auto"/>
              <w:rPr>
                <w:rFonts w:ascii="Times New Roman" w:eastAsia="MS Mincho" w:hAnsi="Times New Roman"/>
                <w:sz w:val="20"/>
                <w:szCs w:val="20"/>
                <w:lang w:val="kk-KZ" w:eastAsia="ja-JP"/>
              </w:rPr>
            </w:pPr>
            <w:r w:rsidRPr="00C44502">
              <w:rPr>
                <w:rFonts w:ascii="Times New Roman" w:eastAsia="MS Mincho" w:hAnsi="Times New Roman"/>
                <w:sz w:val="20"/>
                <w:szCs w:val="20"/>
                <w:lang w:val="kk-KZ" w:eastAsia="ja-JP"/>
              </w:rPr>
              <w:t>2</w:t>
            </w:r>
          </w:p>
        </w:tc>
        <w:tc>
          <w:tcPr>
            <w:tcW w:w="1613" w:type="pct"/>
          </w:tcPr>
          <w:p w:rsidR="0076021B" w:rsidRPr="00D661D5" w:rsidRDefault="0076021B" w:rsidP="00C37587">
            <w:pPr>
              <w:spacing w:after="0" w:line="240" w:lineRule="auto"/>
              <w:rPr>
                <w:rFonts w:ascii="Times New Roman" w:hAnsi="Times New Roman"/>
                <w:b/>
                <w:sz w:val="20"/>
                <w:szCs w:val="20"/>
                <w:lang w:val="kk-KZ" w:eastAsia="ja-JP"/>
              </w:rPr>
            </w:pPr>
            <w:r w:rsidRPr="00D661D5">
              <w:rPr>
                <w:rFonts w:ascii="Times New Roman" w:hAnsi="Times New Roman"/>
                <w:b/>
                <w:sz w:val="20"/>
                <w:szCs w:val="20"/>
                <w:lang w:val="kk-KZ"/>
              </w:rPr>
              <w:t xml:space="preserve">2 – СӨЖ:   </w:t>
            </w:r>
            <w:r w:rsidRPr="00D661D5">
              <w:rPr>
                <w:rFonts w:ascii="Times New Roman" w:hAnsi="Times New Roman"/>
                <w:bCs/>
                <w:sz w:val="20"/>
                <w:szCs w:val="20"/>
                <w:lang w:val="kk-KZ"/>
              </w:rPr>
              <w:t>Мәдени ескерткіштердің формалары</w:t>
            </w:r>
            <w:r w:rsidRPr="00D661D5">
              <w:rPr>
                <w:rFonts w:ascii="Times New Roman" w:hAnsi="Times New Roman"/>
                <w:sz w:val="20"/>
                <w:szCs w:val="20"/>
                <w:lang w:val="kk-KZ"/>
              </w:rPr>
              <w:t>, құрылымы,  парадигмалары,  мәдени сценарийлер»</w:t>
            </w:r>
            <w:r w:rsidRPr="00D661D5">
              <w:rPr>
                <w:rFonts w:ascii="Times New Roman" w:hAnsi="Times New Roman"/>
                <w:sz w:val="20"/>
                <w:szCs w:val="20"/>
                <w:lang w:val="kk-KZ" w:eastAsia="ja-JP"/>
              </w:rPr>
              <w:t xml:space="preserve"> 6 апта</w:t>
            </w:r>
          </w:p>
        </w:tc>
        <w:tc>
          <w:tcPr>
            <w:tcW w:w="1163" w:type="pct"/>
            <w:gridSpan w:val="2"/>
          </w:tcPr>
          <w:p w:rsidR="0076021B" w:rsidRPr="00C44502" w:rsidRDefault="0076021B" w:rsidP="00C44502">
            <w:pPr>
              <w:spacing w:after="0" w:line="240" w:lineRule="auto"/>
              <w:jc w:val="center"/>
              <w:rPr>
                <w:rFonts w:ascii="Times New Roman" w:eastAsia="MS Mincho" w:hAnsi="Times New Roman"/>
                <w:sz w:val="20"/>
                <w:szCs w:val="20"/>
                <w:lang w:val="kk-KZ" w:eastAsia="ja-JP"/>
              </w:rPr>
            </w:pPr>
            <w:r w:rsidRPr="00D661D5">
              <w:rPr>
                <w:rFonts w:ascii="Times New Roman" w:hAnsi="Times New Roman"/>
                <w:sz w:val="20"/>
                <w:szCs w:val="20"/>
                <w:lang w:val="kk-KZ"/>
              </w:rPr>
              <w:t xml:space="preserve">Презентациялар дайындау. </w:t>
            </w:r>
            <w:r w:rsidRPr="00D661D5">
              <w:rPr>
                <w:rFonts w:ascii="Times New Roman" w:hAnsi="Times New Roman"/>
                <w:sz w:val="20"/>
                <w:szCs w:val="20"/>
                <w:lang w:val="kk-KZ" w:eastAsia="ja-JP"/>
              </w:rPr>
              <w:t>Рецензия жазу</w:t>
            </w:r>
          </w:p>
        </w:tc>
        <w:tc>
          <w:tcPr>
            <w:tcW w:w="1458" w:type="pct"/>
          </w:tcPr>
          <w:p w:rsidR="0076021B" w:rsidRPr="00D661D5" w:rsidRDefault="0076021B" w:rsidP="00C44502">
            <w:pPr>
              <w:pStyle w:val="BodyText"/>
              <w:spacing w:after="0" w:line="240" w:lineRule="auto"/>
              <w:rPr>
                <w:rFonts w:ascii="Times New Roman" w:hAnsi="Times New Roman"/>
                <w:b/>
                <w:sz w:val="20"/>
                <w:szCs w:val="20"/>
                <w:lang w:val="kk-KZ"/>
              </w:rPr>
            </w:pPr>
            <w:r w:rsidRPr="00D661D5">
              <w:rPr>
                <w:rFonts w:ascii="Times New Roman" w:hAnsi="Times New Roman"/>
                <w:sz w:val="20"/>
                <w:szCs w:val="20"/>
                <w:lang w:val="kk-KZ"/>
              </w:rPr>
              <w:t>1. Жа</w:t>
            </w:r>
            <w:r w:rsidRPr="00D661D5">
              <w:rPr>
                <w:rFonts w:ascii="Times New Roman" w:hAnsi="Times New Roman"/>
                <w:sz w:val="20"/>
                <w:szCs w:val="20"/>
                <w:lang w:val="kk-KZ"/>
              </w:rPr>
              <w:softHyphen/>
              <w:t>һан</w:t>
            </w:r>
            <w:r w:rsidRPr="00D661D5">
              <w:rPr>
                <w:rFonts w:ascii="Times New Roman" w:hAnsi="Times New Roman"/>
                <w:sz w:val="20"/>
                <w:szCs w:val="20"/>
                <w:lang w:val="kk-KZ"/>
              </w:rPr>
              <w:softHyphen/>
              <w:t>дану және Қа</w:t>
            </w:r>
            <w:r w:rsidRPr="00D661D5">
              <w:rPr>
                <w:rFonts w:ascii="Times New Roman" w:hAnsi="Times New Roman"/>
                <w:sz w:val="20"/>
                <w:szCs w:val="20"/>
                <w:lang w:val="kk-KZ"/>
              </w:rPr>
              <w:softHyphen/>
              <w:t>зақ</w:t>
            </w:r>
            <w:r w:rsidRPr="00D661D5">
              <w:rPr>
                <w:rFonts w:ascii="Times New Roman" w:hAnsi="Times New Roman"/>
                <w:sz w:val="20"/>
                <w:szCs w:val="20"/>
                <w:lang w:val="kk-KZ"/>
              </w:rPr>
              <w:softHyphen/>
              <w:t>станның заманауи мәде</w:t>
            </w:r>
            <w:r w:rsidRPr="00D661D5">
              <w:rPr>
                <w:rFonts w:ascii="Times New Roman" w:hAnsi="Times New Roman"/>
                <w:sz w:val="20"/>
                <w:szCs w:val="20"/>
                <w:lang w:val="kk-KZ"/>
              </w:rPr>
              <w:softHyphen/>
              <w:t>ниеті: ұжымдық монография. –  Алматы: Қазақ университеті, 2019. –334 б. ISBN 978-601-04</w:t>
            </w:r>
          </w:p>
          <w:p w:rsidR="0076021B" w:rsidRPr="00D661D5" w:rsidRDefault="0076021B" w:rsidP="00C44502">
            <w:pPr>
              <w:pStyle w:val="BodyText"/>
              <w:spacing w:after="0" w:line="240" w:lineRule="auto"/>
              <w:rPr>
                <w:rFonts w:ascii="Times New Roman" w:hAnsi="Times New Roman"/>
                <w:b/>
                <w:sz w:val="20"/>
                <w:szCs w:val="20"/>
                <w:lang w:val="kk-KZ"/>
              </w:rPr>
            </w:pPr>
            <w:r w:rsidRPr="00D661D5">
              <w:rPr>
                <w:rFonts w:ascii="Times New Roman" w:hAnsi="Times New Roman"/>
                <w:sz w:val="20"/>
                <w:szCs w:val="20"/>
                <w:lang w:val="kk-KZ"/>
              </w:rPr>
              <w:t>2. Дәстүрлі және заманауи қазақ мәдениеті. Хрестоматия (Электрондық кітап). Авторлар ұжымы.</w:t>
            </w:r>
            <w:r w:rsidRPr="00D661D5">
              <w:rPr>
                <w:rFonts w:ascii="Times New Roman" w:hAnsi="Times New Roman"/>
                <w:sz w:val="20"/>
                <w:szCs w:val="20"/>
                <w:lang w:val="kk-KZ" w:eastAsia="ko-KR"/>
              </w:rPr>
              <w:t xml:space="preserve"> </w:t>
            </w:r>
            <w:r w:rsidRPr="00D661D5">
              <w:rPr>
                <w:rFonts w:ascii="Times New Roman" w:hAnsi="Times New Roman"/>
                <w:sz w:val="20"/>
                <w:szCs w:val="20"/>
                <w:lang w:val="kk-KZ"/>
              </w:rPr>
              <w:t xml:space="preserve">Традиционная современная культура Казахстана. Коллектив авторов. </w:t>
            </w:r>
            <w:r w:rsidRPr="00D661D5">
              <w:rPr>
                <w:rFonts w:ascii="Times New Roman" w:hAnsi="Times New Roman"/>
                <w:sz w:val="20"/>
                <w:szCs w:val="20"/>
                <w:lang w:val="kk-KZ" w:eastAsia="ko-KR"/>
              </w:rPr>
              <w:t xml:space="preserve">- </w:t>
            </w:r>
            <w:r w:rsidRPr="00D661D5">
              <w:rPr>
                <w:rFonts w:ascii="Times New Roman" w:hAnsi="Times New Roman"/>
                <w:sz w:val="20"/>
                <w:szCs w:val="20"/>
                <w:lang w:val="kk-KZ"/>
              </w:rPr>
              <w:t xml:space="preserve"> Алматы: Қазақ университеті,  2018.</w:t>
            </w:r>
          </w:p>
          <w:p w:rsidR="0076021B" w:rsidRPr="00D661D5" w:rsidRDefault="0076021B" w:rsidP="00C44502">
            <w:pPr>
              <w:widowControl w:val="0"/>
              <w:autoSpaceDE w:val="0"/>
              <w:autoSpaceDN w:val="0"/>
              <w:adjustRightInd w:val="0"/>
              <w:spacing w:after="0" w:line="240" w:lineRule="auto"/>
              <w:rPr>
                <w:rFonts w:ascii="Times New Roman" w:hAnsi="Times New Roman"/>
                <w:sz w:val="20"/>
                <w:szCs w:val="20"/>
                <w:lang w:val="kk-KZ"/>
              </w:rPr>
            </w:pPr>
          </w:p>
        </w:tc>
      </w:tr>
      <w:tr w:rsidR="0076021B" w:rsidRPr="00D661D5" w:rsidTr="009463A9">
        <w:trPr>
          <w:gridBefore w:val="1"/>
          <w:gridAfter w:val="1"/>
          <w:wBefore w:w="532" w:type="pct"/>
          <w:wAfter w:w="34" w:type="pct"/>
          <w:trHeight w:val="257"/>
        </w:trPr>
        <w:tc>
          <w:tcPr>
            <w:tcW w:w="199" w:type="pct"/>
          </w:tcPr>
          <w:p w:rsidR="0076021B" w:rsidRPr="00C44502" w:rsidRDefault="0076021B" w:rsidP="00C44502">
            <w:pPr>
              <w:spacing w:after="0" w:line="240" w:lineRule="auto"/>
              <w:jc w:val="center"/>
              <w:rPr>
                <w:rFonts w:ascii="Times New Roman" w:eastAsia="MS Mincho" w:hAnsi="Times New Roman"/>
                <w:sz w:val="20"/>
                <w:szCs w:val="20"/>
                <w:lang w:val="kk-KZ" w:eastAsia="ja-JP"/>
              </w:rPr>
            </w:pPr>
            <w:r w:rsidRPr="00C44502">
              <w:rPr>
                <w:rFonts w:ascii="Times New Roman" w:eastAsia="MS Mincho" w:hAnsi="Times New Roman"/>
                <w:sz w:val="20"/>
                <w:szCs w:val="20"/>
                <w:lang w:val="kk-KZ" w:eastAsia="ja-JP"/>
              </w:rPr>
              <w:t>3</w:t>
            </w:r>
          </w:p>
        </w:tc>
        <w:tc>
          <w:tcPr>
            <w:tcW w:w="1613" w:type="pct"/>
          </w:tcPr>
          <w:p w:rsidR="0076021B" w:rsidRPr="00C44502" w:rsidRDefault="0076021B" w:rsidP="00C44502">
            <w:pPr>
              <w:spacing w:after="0" w:line="240" w:lineRule="auto"/>
              <w:rPr>
                <w:rFonts w:ascii="Times New Roman" w:hAnsi="Times New Roman"/>
                <w:bCs/>
                <w:sz w:val="20"/>
                <w:szCs w:val="20"/>
                <w:lang w:val="kk-KZ"/>
              </w:rPr>
            </w:pPr>
            <w:r w:rsidRPr="00D661D5">
              <w:rPr>
                <w:rFonts w:ascii="Times New Roman" w:hAnsi="Times New Roman"/>
                <w:b/>
                <w:sz w:val="20"/>
                <w:szCs w:val="20"/>
                <w:lang w:val="kk-KZ"/>
              </w:rPr>
              <w:t>3  -  СӨЖ</w:t>
            </w:r>
            <w:r w:rsidRPr="00D661D5">
              <w:rPr>
                <w:rFonts w:ascii="Times New Roman" w:hAnsi="Times New Roman"/>
                <w:bCs/>
                <w:sz w:val="20"/>
                <w:szCs w:val="20"/>
                <w:lang w:val="kk-KZ"/>
              </w:rPr>
              <w:t>:  «Көшпелі мәдениет мұрасы.</w:t>
            </w:r>
            <w:r w:rsidRPr="00D661D5">
              <w:rPr>
                <w:rFonts w:ascii="Times New Roman" w:hAnsi="Times New Roman"/>
                <w:sz w:val="20"/>
                <w:szCs w:val="20"/>
                <w:lang w:val="kk-KZ"/>
              </w:rPr>
              <w:t xml:space="preserve"> – 9 апта</w:t>
            </w:r>
          </w:p>
          <w:p w:rsidR="0076021B" w:rsidRPr="00D661D5" w:rsidRDefault="0076021B" w:rsidP="00C44502">
            <w:pPr>
              <w:spacing w:after="0" w:line="240" w:lineRule="auto"/>
              <w:ind w:left="-284"/>
              <w:rPr>
                <w:rFonts w:ascii="Times New Roman" w:hAnsi="Times New Roman"/>
                <w:sz w:val="20"/>
                <w:szCs w:val="20"/>
                <w:lang w:val="kk-KZ"/>
              </w:rPr>
            </w:pPr>
          </w:p>
        </w:tc>
        <w:tc>
          <w:tcPr>
            <w:tcW w:w="1163" w:type="pct"/>
            <w:gridSpan w:val="2"/>
          </w:tcPr>
          <w:p w:rsidR="0076021B" w:rsidRPr="00C44502" w:rsidRDefault="0076021B" w:rsidP="009E4D5A">
            <w:pPr>
              <w:spacing w:after="0" w:line="240" w:lineRule="auto"/>
              <w:jc w:val="both"/>
              <w:rPr>
                <w:rFonts w:ascii="Times New Roman" w:eastAsia="MS Mincho" w:hAnsi="Times New Roman"/>
                <w:sz w:val="20"/>
                <w:szCs w:val="20"/>
                <w:lang w:val="kk-KZ" w:eastAsia="ja-JP"/>
              </w:rPr>
            </w:pPr>
            <w:r w:rsidRPr="00D661D5">
              <w:rPr>
                <w:rFonts w:ascii="Times New Roman" w:hAnsi="Times New Roman"/>
                <w:b/>
                <w:bCs/>
                <w:sz w:val="20"/>
                <w:szCs w:val="20"/>
                <w:lang w:val="kk-KZ"/>
              </w:rPr>
              <w:t>А</w:t>
            </w:r>
            <w:r w:rsidRPr="00D661D5">
              <w:rPr>
                <w:rFonts w:ascii="Times New Roman" w:hAnsi="Times New Roman"/>
                <w:bCs/>
                <w:sz w:val="20"/>
                <w:szCs w:val="20"/>
                <w:lang w:val="kk-KZ"/>
              </w:rPr>
              <w:t xml:space="preserve">налитикалқ эссе мен </w:t>
            </w:r>
            <w:r w:rsidRPr="00D661D5">
              <w:rPr>
                <w:rFonts w:ascii="Times New Roman" w:hAnsi="Times New Roman"/>
                <w:sz w:val="20"/>
                <w:szCs w:val="20"/>
                <w:lang w:val="kk-KZ"/>
              </w:rPr>
              <w:t>реферат</w:t>
            </w:r>
            <w:r w:rsidRPr="00D661D5">
              <w:rPr>
                <w:rFonts w:ascii="Times New Roman" w:hAnsi="Times New Roman"/>
                <w:bCs/>
                <w:sz w:val="20"/>
                <w:szCs w:val="20"/>
                <w:lang w:val="kk-KZ"/>
              </w:rPr>
              <w:t xml:space="preserve"> дайындау</w:t>
            </w:r>
            <w:r w:rsidRPr="00D661D5">
              <w:rPr>
                <w:rFonts w:ascii="Times New Roman" w:hAnsi="Times New Roman"/>
                <w:sz w:val="20"/>
                <w:szCs w:val="20"/>
                <w:lang w:val="kk-KZ"/>
              </w:rPr>
              <w:t xml:space="preserve"> </w:t>
            </w:r>
          </w:p>
        </w:tc>
        <w:tc>
          <w:tcPr>
            <w:tcW w:w="1458" w:type="pct"/>
          </w:tcPr>
          <w:p w:rsidR="0076021B" w:rsidRPr="00D661D5" w:rsidRDefault="0076021B" w:rsidP="00C44502">
            <w:pPr>
              <w:tabs>
                <w:tab w:val="left" w:pos="851"/>
              </w:tabs>
              <w:spacing w:after="0" w:line="240" w:lineRule="auto"/>
              <w:rPr>
                <w:rFonts w:ascii="Times New Roman" w:hAnsi="Times New Roman"/>
                <w:sz w:val="20"/>
                <w:szCs w:val="20"/>
                <w:lang w:val="kk-KZ"/>
              </w:rPr>
            </w:pPr>
            <w:r w:rsidRPr="00D661D5">
              <w:rPr>
                <w:rFonts w:ascii="Times New Roman" w:hAnsi="Times New Roman"/>
                <w:sz w:val="20"/>
                <w:szCs w:val="20"/>
                <w:lang w:val="kk-KZ"/>
              </w:rPr>
              <w:t xml:space="preserve">1.Ғабитов Т.Х. Қазақ  мәдениетінің тарихы: Оқулық (ҚР БҒМ РОӘК). – Алматы: Эверо,  2018. – 343 с. </w:t>
            </w:r>
          </w:p>
          <w:p w:rsidR="0076021B" w:rsidRPr="00D661D5" w:rsidRDefault="0076021B" w:rsidP="00C44502">
            <w:pPr>
              <w:tabs>
                <w:tab w:val="left" w:pos="317"/>
              </w:tabs>
              <w:autoSpaceDE w:val="0"/>
              <w:autoSpaceDN w:val="0"/>
              <w:adjustRightInd w:val="0"/>
              <w:spacing w:after="0" w:line="240" w:lineRule="auto"/>
              <w:rPr>
                <w:rFonts w:ascii="Times New Roman" w:hAnsi="Times New Roman"/>
                <w:sz w:val="20"/>
                <w:szCs w:val="20"/>
                <w:lang w:val="kk-KZ"/>
              </w:rPr>
            </w:pPr>
            <w:r w:rsidRPr="00D661D5">
              <w:rPr>
                <w:rFonts w:ascii="Times New Roman" w:hAnsi="Times New Roman"/>
                <w:sz w:val="20"/>
                <w:szCs w:val="20"/>
                <w:lang w:val="kk-KZ"/>
              </w:rPr>
              <w:t>2.Нуржанов Б.Г., Ержанова А.М. Культурология. - Алматы, 2011.</w:t>
            </w:r>
          </w:p>
          <w:p w:rsidR="0076021B" w:rsidRPr="00D661D5" w:rsidRDefault="0076021B" w:rsidP="00C44502">
            <w:pPr>
              <w:tabs>
                <w:tab w:val="left" w:pos="317"/>
              </w:tabs>
              <w:autoSpaceDE w:val="0"/>
              <w:autoSpaceDN w:val="0"/>
              <w:adjustRightInd w:val="0"/>
              <w:spacing w:after="0" w:line="240" w:lineRule="auto"/>
              <w:rPr>
                <w:rFonts w:ascii="Times New Roman" w:hAnsi="Times New Roman"/>
                <w:sz w:val="20"/>
                <w:szCs w:val="20"/>
                <w:lang w:val="kk-KZ"/>
              </w:rPr>
            </w:pPr>
            <w:r w:rsidRPr="00D661D5">
              <w:rPr>
                <w:rFonts w:ascii="Times New Roman" w:hAnsi="Times New Roman"/>
                <w:sz w:val="20"/>
                <w:szCs w:val="20"/>
                <w:lang w:val="kk-KZ"/>
              </w:rPr>
              <w:t>7.Нуржанов Б.Г. Модерн. Постмодерн. Культура. – Алматы: Өнер, 2012</w:t>
            </w:r>
          </w:p>
          <w:p w:rsidR="0076021B" w:rsidRPr="00C44502" w:rsidRDefault="0076021B" w:rsidP="00C44502">
            <w:pPr>
              <w:widowControl w:val="0"/>
              <w:autoSpaceDE w:val="0"/>
              <w:autoSpaceDN w:val="0"/>
              <w:adjustRightInd w:val="0"/>
              <w:spacing w:after="0" w:line="240" w:lineRule="auto"/>
              <w:rPr>
                <w:rFonts w:ascii="Times New Roman" w:eastAsia="MS Mincho" w:hAnsi="Times New Roman"/>
                <w:sz w:val="20"/>
                <w:szCs w:val="20"/>
                <w:lang w:val="kk-KZ" w:eastAsia="ja-JP"/>
              </w:rPr>
            </w:pPr>
          </w:p>
        </w:tc>
      </w:tr>
      <w:tr w:rsidR="0076021B" w:rsidRPr="00D661D5" w:rsidTr="009463A9">
        <w:trPr>
          <w:gridBefore w:val="1"/>
          <w:gridAfter w:val="1"/>
          <w:wBefore w:w="532" w:type="pct"/>
          <w:wAfter w:w="34" w:type="pct"/>
          <w:trHeight w:val="562"/>
        </w:trPr>
        <w:tc>
          <w:tcPr>
            <w:tcW w:w="199" w:type="pct"/>
            <w:vAlign w:val="center"/>
          </w:tcPr>
          <w:p w:rsidR="0076021B" w:rsidRPr="00B71D43" w:rsidRDefault="0076021B" w:rsidP="00C44502">
            <w:pPr>
              <w:spacing w:after="0" w:line="240" w:lineRule="auto"/>
              <w:rPr>
                <w:rFonts w:ascii="Times New Roman" w:eastAsia="MS Mincho" w:hAnsi="Times New Roman"/>
                <w:sz w:val="20"/>
                <w:szCs w:val="20"/>
                <w:lang w:val="kk-KZ" w:eastAsia="ja-JP"/>
              </w:rPr>
            </w:pPr>
            <w:r w:rsidRPr="00B71D43">
              <w:rPr>
                <w:rFonts w:ascii="Times New Roman" w:eastAsia="MS Mincho" w:hAnsi="Times New Roman"/>
                <w:sz w:val="20"/>
                <w:szCs w:val="20"/>
                <w:lang w:val="kk-KZ" w:eastAsia="ja-JP"/>
              </w:rPr>
              <w:t>4</w:t>
            </w:r>
          </w:p>
        </w:tc>
        <w:tc>
          <w:tcPr>
            <w:tcW w:w="1613" w:type="pct"/>
          </w:tcPr>
          <w:p w:rsidR="0076021B" w:rsidRPr="00D661D5" w:rsidRDefault="0076021B" w:rsidP="00CC1EBA">
            <w:pPr>
              <w:spacing w:after="0" w:line="240" w:lineRule="auto"/>
              <w:rPr>
                <w:rFonts w:ascii="Times New Roman" w:hAnsi="Times New Roman"/>
                <w:sz w:val="20"/>
                <w:szCs w:val="20"/>
                <w:lang w:val="kk-KZ"/>
              </w:rPr>
            </w:pPr>
            <w:r w:rsidRPr="00D661D5">
              <w:rPr>
                <w:rFonts w:ascii="Times New Roman" w:hAnsi="Times New Roman"/>
                <w:b/>
                <w:sz w:val="20"/>
                <w:szCs w:val="20"/>
                <w:lang w:val="kk-KZ"/>
              </w:rPr>
              <w:t xml:space="preserve">  4 - СӨЖ</w:t>
            </w:r>
            <w:r w:rsidRPr="00D661D5">
              <w:rPr>
                <w:rFonts w:ascii="Times New Roman" w:hAnsi="Times New Roman"/>
                <w:sz w:val="20"/>
                <w:szCs w:val="20"/>
                <w:lang w:val="kk-KZ"/>
              </w:rPr>
              <w:t xml:space="preserve">   </w:t>
            </w:r>
            <w:r w:rsidRPr="00D661D5">
              <w:rPr>
                <w:rFonts w:ascii="Times New Roman" w:hAnsi="Times New Roman"/>
                <w:bCs/>
                <w:sz w:val="20"/>
                <w:szCs w:val="20"/>
                <w:lang w:val="kk-KZ"/>
              </w:rPr>
              <w:t>«Түркілік   мәдениет мұрасы  және оның әлемдік мәдениеттегі орны</w:t>
            </w:r>
            <w:r w:rsidRPr="00D661D5">
              <w:rPr>
                <w:rFonts w:ascii="Times New Roman" w:hAnsi="Times New Roman"/>
                <w:b/>
                <w:bCs/>
                <w:sz w:val="20"/>
                <w:szCs w:val="20"/>
                <w:lang w:val="kk-KZ"/>
              </w:rPr>
              <w:t xml:space="preserve">»  </w:t>
            </w:r>
            <w:r w:rsidRPr="00D661D5">
              <w:rPr>
                <w:rFonts w:ascii="Times New Roman" w:hAnsi="Times New Roman"/>
                <w:sz w:val="20"/>
                <w:szCs w:val="20"/>
                <w:lang w:val="kk-KZ"/>
              </w:rPr>
              <w:t xml:space="preserve"> – 10 апта</w:t>
            </w:r>
          </w:p>
        </w:tc>
        <w:tc>
          <w:tcPr>
            <w:tcW w:w="1163" w:type="pct"/>
            <w:gridSpan w:val="2"/>
          </w:tcPr>
          <w:p w:rsidR="0076021B" w:rsidRPr="00B71D43" w:rsidRDefault="0076021B" w:rsidP="00A03E86">
            <w:pPr>
              <w:spacing w:after="0" w:line="240" w:lineRule="auto"/>
              <w:jc w:val="both"/>
              <w:rPr>
                <w:rFonts w:ascii="Times New Roman" w:eastAsia="MS Mincho" w:hAnsi="Times New Roman"/>
                <w:sz w:val="20"/>
                <w:szCs w:val="20"/>
                <w:lang w:val="kk-KZ" w:eastAsia="ja-JP"/>
              </w:rPr>
            </w:pPr>
            <w:r w:rsidRPr="00D661D5">
              <w:rPr>
                <w:rFonts w:ascii="Times New Roman" w:hAnsi="Times New Roman"/>
                <w:b/>
                <w:sz w:val="20"/>
                <w:szCs w:val="20"/>
                <w:lang w:val="kk-KZ"/>
              </w:rPr>
              <w:t xml:space="preserve">  </w:t>
            </w:r>
            <w:r w:rsidRPr="00D661D5">
              <w:rPr>
                <w:rFonts w:ascii="Times New Roman" w:hAnsi="Times New Roman"/>
                <w:bCs/>
                <w:sz w:val="20"/>
                <w:szCs w:val="20"/>
                <w:lang w:val="kk-KZ"/>
              </w:rPr>
              <w:t>Өнерде жетістікке жеткен адамдар тарихынан</w:t>
            </w:r>
            <w:r w:rsidRPr="00D661D5">
              <w:rPr>
                <w:rFonts w:ascii="Times New Roman" w:hAnsi="Times New Roman"/>
                <w:b/>
                <w:bCs/>
                <w:sz w:val="20"/>
                <w:szCs w:val="20"/>
                <w:lang w:val="kk-KZ"/>
              </w:rPr>
              <w:t xml:space="preserve">     </w:t>
            </w:r>
            <w:r w:rsidRPr="00D661D5">
              <w:rPr>
                <w:rFonts w:ascii="Times New Roman" w:hAnsi="Times New Roman"/>
                <w:sz w:val="20"/>
                <w:szCs w:val="20"/>
                <w:lang w:val="kk-KZ"/>
              </w:rPr>
              <w:t xml:space="preserve"> </w:t>
            </w:r>
            <w:r w:rsidRPr="00D661D5">
              <w:rPr>
                <w:rFonts w:ascii="Times New Roman" w:hAnsi="Times New Roman"/>
                <w:bCs/>
                <w:sz w:val="20"/>
                <w:szCs w:val="20"/>
                <w:lang w:val="kk-KZ"/>
              </w:rPr>
              <w:t>аналитикалық  эссе  дайындаңыз,</w:t>
            </w:r>
            <w:r w:rsidRPr="00D661D5">
              <w:rPr>
                <w:rFonts w:ascii="Times New Roman" w:hAnsi="Times New Roman"/>
                <w:sz w:val="20"/>
                <w:szCs w:val="20"/>
                <w:lang w:val="kk-KZ"/>
              </w:rPr>
              <w:t xml:space="preserve"> презентация жасаңыз </w:t>
            </w:r>
          </w:p>
        </w:tc>
        <w:tc>
          <w:tcPr>
            <w:tcW w:w="1458" w:type="pct"/>
          </w:tcPr>
          <w:p w:rsidR="0076021B" w:rsidRPr="00D661D5" w:rsidRDefault="0076021B" w:rsidP="00C44502">
            <w:pPr>
              <w:spacing w:after="0" w:line="240" w:lineRule="auto"/>
              <w:rPr>
                <w:rFonts w:ascii="Times New Roman" w:hAnsi="Times New Roman"/>
                <w:sz w:val="20"/>
                <w:szCs w:val="20"/>
                <w:lang w:val="kk-KZ"/>
              </w:rPr>
            </w:pPr>
            <w:r w:rsidRPr="00D661D5">
              <w:rPr>
                <w:rFonts w:ascii="Times New Roman" w:hAnsi="Times New Roman"/>
                <w:sz w:val="20"/>
                <w:szCs w:val="20"/>
                <w:lang w:val="kk-KZ"/>
              </w:rPr>
              <w:t>1.Мәдени-философиялық энциклопедия. Авторлар ұжымы – Алматы: Лантар Трейд, 2019. – 344 б.</w:t>
            </w:r>
          </w:p>
          <w:p w:rsidR="0076021B" w:rsidRPr="00D661D5" w:rsidRDefault="0076021B" w:rsidP="00C44502">
            <w:pPr>
              <w:spacing w:after="0" w:line="240" w:lineRule="auto"/>
              <w:rPr>
                <w:rFonts w:ascii="Times New Roman" w:hAnsi="Times New Roman"/>
                <w:sz w:val="20"/>
                <w:szCs w:val="20"/>
                <w:lang w:val="kk-KZ"/>
              </w:rPr>
            </w:pPr>
            <w:r w:rsidRPr="00D661D5">
              <w:rPr>
                <w:rFonts w:ascii="Times New Roman" w:hAnsi="Times New Roman"/>
                <w:sz w:val="20"/>
                <w:szCs w:val="20"/>
                <w:lang w:val="kk-KZ"/>
              </w:rPr>
              <w:t>2. Gabitov Tursun.  Kazakh  сulture  сhallenges</w:t>
            </w:r>
            <w:r w:rsidRPr="00D661D5">
              <w:rPr>
                <w:rFonts w:ascii="Times New Roman" w:hAnsi="Times New Roman"/>
                <w:b/>
                <w:sz w:val="20"/>
                <w:szCs w:val="20"/>
                <w:lang w:val="kk-KZ"/>
              </w:rPr>
              <w:t xml:space="preserve"> </w:t>
            </w:r>
            <w:r w:rsidRPr="00D661D5">
              <w:rPr>
                <w:rFonts w:ascii="Times New Roman" w:hAnsi="Times New Roman"/>
                <w:sz w:val="20"/>
                <w:szCs w:val="20"/>
                <w:lang w:val="kk-KZ"/>
              </w:rPr>
              <w:t>. - Almaty: Evero, 2018. - 234 p.</w:t>
            </w:r>
          </w:p>
          <w:p w:rsidR="0076021B" w:rsidRPr="00D661D5" w:rsidRDefault="0076021B" w:rsidP="00C44502">
            <w:pPr>
              <w:tabs>
                <w:tab w:val="left" w:pos="851"/>
                <w:tab w:val="left" w:pos="993"/>
              </w:tabs>
              <w:spacing w:after="0" w:line="240" w:lineRule="auto"/>
              <w:rPr>
                <w:rFonts w:ascii="Times New Roman" w:hAnsi="Times New Roman"/>
                <w:sz w:val="20"/>
                <w:szCs w:val="20"/>
                <w:lang w:val="kk-KZ"/>
              </w:rPr>
            </w:pPr>
            <w:r w:rsidRPr="00D661D5">
              <w:rPr>
                <w:rFonts w:ascii="Times New Roman" w:hAnsi="Times New Roman"/>
                <w:sz w:val="20"/>
                <w:szCs w:val="20"/>
                <w:lang w:val="kk-KZ"/>
              </w:rPr>
              <w:t xml:space="preserve"> 3.Қазақстан руханияты мен мәдени ескерткіштерінің энциклопедиясы.  </w:t>
            </w:r>
            <w:r w:rsidRPr="00D661D5">
              <w:rPr>
                <w:rFonts w:ascii="Times New Roman" w:hAnsi="Times New Roman"/>
                <w:sz w:val="20"/>
                <w:szCs w:val="20"/>
                <w:lang w:val="kk-KZ" w:eastAsia="ko-KR"/>
              </w:rPr>
              <w:t xml:space="preserve">Авторлар ұжымы. - </w:t>
            </w:r>
            <w:r w:rsidRPr="00D661D5">
              <w:rPr>
                <w:rFonts w:ascii="Times New Roman" w:hAnsi="Times New Roman"/>
                <w:sz w:val="20"/>
                <w:szCs w:val="20"/>
                <w:lang w:val="kk-KZ"/>
              </w:rPr>
              <w:t xml:space="preserve"> Алматы: Қазақ университеті,  2018. – 298 б.</w:t>
            </w:r>
          </w:p>
          <w:p w:rsidR="0076021B" w:rsidRPr="00D661D5" w:rsidRDefault="0076021B" w:rsidP="00C44502">
            <w:pPr>
              <w:widowControl w:val="0"/>
              <w:autoSpaceDE w:val="0"/>
              <w:autoSpaceDN w:val="0"/>
              <w:adjustRightInd w:val="0"/>
              <w:spacing w:after="0" w:line="240" w:lineRule="auto"/>
              <w:rPr>
                <w:rFonts w:ascii="Times New Roman" w:hAnsi="Times New Roman"/>
                <w:sz w:val="20"/>
                <w:szCs w:val="20"/>
                <w:lang w:val="kk-KZ"/>
              </w:rPr>
            </w:pPr>
          </w:p>
        </w:tc>
      </w:tr>
      <w:tr w:rsidR="0076021B" w:rsidRPr="00D661D5" w:rsidTr="009463A9">
        <w:trPr>
          <w:gridBefore w:val="1"/>
          <w:gridAfter w:val="1"/>
          <w:wBefore w:w="532" w:type="pct"/>
          <w:wAfter w:w="34" w:type="pct"/>
          <w:trHeight w:val="1965"/>
        </w:trPr>
        <w:tc>
          <w:tcPr>
            <w:tcW w:w="199" w:type="pct"/>
            <w:vMerge w:val="restart"/>
          </w:tcPr>
          <w:p w:rsidR="0076021B" w:rsidRPr="00B71D43" w:rsidRDefault="0076021B" w:rsidP="00C44502">
            <w:pPr>
              <w:spacing w:after="0" w:line="240" w:lineRule="auto"/>
              <w:jc w:val="center"/>
              <w:rPr>
                <w:rFonts w:ascii="Times New Roman" w:eastAsia="MS Mincho" w:hAnsi="Times New Roman"/>
                <w:sz w:val="20"/>
                <w:szCs w:val="20"/>
                <w:lang w:val="kk-KZ" w:eastAsia="ja-JP"/>
              </w:rPr>
            </w:pPr>
            <w:r w:rsidRPr="00B71D43">
              <w:rPr>
                <w:rFonts w:ascii="Times New Roman" w:eastAsia="MS Mincho" w:hAnsi="Times New Roman"/>
                <w:sz w:val="20"/>
                <w:szCs w:val="20"/>
                <w:lang w:val="kk-KZ" w:eastAsia="ja-JP"/>
              </w:rPr>
              <w:t>5</w:t>
            </w:r>
          </w:p>
        </w:tc>
        <w:tc>
          <w:tcPr>
            <w:tcW w:w="1613" w:type="pct"/>
          </w:tcPr>
          <w:p w:rsidR="0076021B" w:rsidRPr="00D661D5" w:rsidRDefault="0076021B" w:rsidP="00A03E86">
            <w:pPr>
              <w:tabs>
                <w:tab w:val="left" w:pos="851"/>
                <w:tab w:val="left" w:pos="1276"/>
              </w:tabs>
              <w:spacing w:after="0" w:line="240" w:lineRule="auto"/>
              <w:rPr>
                <w:rFonts w:ascii="Times New Roman" w:hAnsi="Times New Roman"/>
                <w:sz w:val="20"/>
                <w:szCs w:val="20"/>
                <w:lang w:val="kk-KZ"/>
              </w:rPr>
            </w:pPr>
            <w:r w:rsidRPr="00D661D5">
              <w:rPr>
                <w:rFonts w:ascii="Times New Roman" w:hAnsi="Times New Roman"/>
                <w:sz w:val="20"/>
                <w:szCs w:val="20"/>
                <w:lang w:val="kk-KZ"/>
              </w:rPr>
              <w:t xml:space="preserve"> </w:t>
            </w:r>
            <w:r w:rsidRPr="00D661D5">
              <w:rPr>
                <w:rFonts w:ascii="Times New Roman" w:hAnsi="Times New Roman"/>
                <w:b/>
                <w:sz w:val="20"/>
                <w:szCs w:val="20"/>
                <w:lang w:val="kk-KZ"/>
              </w:rPr>
              <w:t>5</w:t>
            </w:r>
            <w:r w:rsidRPr="00D661D5">
              <w:rPr>
                <w:rFonts w:ascii="Times New Roman" w:hAnsi="Times New Roman"/>
                <w:sz w:val="20"/>
                <w:szCs w:val="20"/>
                <w:lang w:val="kk-KZ"/>
              </w:rPr>
              <w:t>-</w:t>
            </w:r>
            <w:r w:rsidRPr="00D661D5">
              <w:rPr>
                <w:rFonts w:ascii="Times New Roman" w:hAnsi="Times New Roman"/>
                <w:b/>
                <w:sz w:val="20"/>
                <w:szCs w:val="20"/>
                <w:lang w:val="kk-KZ"/>
              </w:rPr>
              <w:t xml:space="preserve"> СӨЖ</w:t>
            </w:r>
            <w:r w:rsidRPr="00D661D5">
              <w:rPr>
                <w:rFonts w:ascii="Times New Roman" w:hAnsi="Times New Roman"/>
                <w:sz w:val="20"/>
                <w:szCs w:val="20"/>
                <w:lang w:val="kk-KZ"/>
              </w:rPr>
              <w:t xml:space="preserve">   </w:t>
            </w:r>
            <w:r w:rsidRPr="00D661D5">
              <w:rPr>
                <w:rFonts w:ascii="Times New Roman" w:hAnsi="Times New Roman"/>
                <w:bCs/>
                <w:sz w:val="20"/>
                <w:szCs w:val="20"/>
                <w:lang w:val="kk-KZ"/>
              </w:rPr>
              <w:t xml:space="preserve">«Түркілердің мәдени мұрасының еуропалық және ислам әлемдеріне ықпалы» - </w:t>
            </w:r>
            <w:r w:rsidRPr="00D661D5">
              <w:rPr>
                <w:rFonts w:ascii="Times New Roman" w:hAnsi="Times New Roman"/>
                <w:sz w:val="20"/>
                <w:szCs w:val="20"/>
                <w:lang w:val="kk-KZ"/>
              </w:rPr>
              <w:t>11 апта</w:t>
            </w:r>
          </w:p>
          <w:p w:rsidR="0076021B" w:rsidRPr="00D661D5" w:rsidRDefault="0076021B" w:rsidP="00C44502">
            <w:pPr>
              <w:spacing w:after="0" w:line="240" w:lineRule="auto"/>
              <w:ind w:left="-284"/>
              <w:rPr>
                <w:rFonts w:ascii="Times New Roman" w:hAnsi="Times New Roman"/>
                <w:sz w:val="20"/>
                <w:szCs w:val="20"/>
                <w:lang w:val="kk-KZ"/>
              </w:rPr>
            </w:pPr>
          </w:p>
        </w:tc>
        <w:tc>
          <w:tcPr>
            <w:tcW w:w="1163" w:type="pct"/>
            <w:gridSpan w:val="2"/>
          </w:tcPr>
          <w:p w:rsidR="0076021B" w:rsidRPr="00B71D43" w:rsidRDefault="0076021B" w:rsidP="00A03E86">
            <w:pPr>
              <w:spacing w:after="0" w:line="240" w:lineRule="auto"/>
              <w:jc w:val="both"/>
              <w:rPr>
                <w:rFonts w:ascii="Times New Roman" w:eastAsia="MS Mincho" w:hAnsi="Times New Roman"/>
                <w:sz w:val="20"/>
                <w:szCs w:val="20"/>
                <w:lang w:val="kk-KZ" w:eastAsia="ja-JP"/>
              </w:rPr>
            </w:pPr>
            <w:r w:rsidRPr="00D661D5">
              <w:rPr>
                <w:rFonts w:ascii="Times New Roman" w:hAnsi="Times New Roman"/>
                <w:sz w:val="20"/>
                <w:szCs w:val="20"/>
                <w:lang w:val="kk-KZ"/>
              </w:rPr>
              <w:t>«Универ» жүйесіне қойылған   студенттердің өзіндік жұмысына арналған контент бойынша презентация дайындаңыз</w:t>
            </w:r>
          </w:p>
        </w:tc>
        <w:tc>
          <w:tcPr>
            <w:tcW w:w="1458" w:type="pct"/>
          </w:tcPr>
          <w:p w:rsidR="0076021B" w:rsidRPr="00D661D5" w:rsidRDefault="0076021B" w:rsidP="00C44502">
            <w:pPr>
              <w:pStyle w:val="ListParagraph"/>
              <w:tabs>
                <w:tab w:val="left" w:pos="317"/>
              </w:tabs>
              <w:autoSpaceDE w:val="0"/>
              <w:autoSpaceDN w:val="0"/>
              <w:adjustRightInd w:val="0"/>
              <w:spacing w:after="0" w:line="240" w:lineRule="auto"/>
              <w:ind w:left="0"/>
              <w:rPr>
                <w:rFonts w:ascii="Times New Roman" w:hAnsi="Times New Roman"/>
                <w:b/>
                <w:sz w:val="20"/>
                <w:szCs w:val="20"/>
                <w:lang w:val="kk-KZ"/>
              </w:rPr>
            </w:pPr>
            <w:r w:rsidRPr="00D661D5">
              <w:rPr>
                <w:rFonts w:ascii="Times New Roman" w:hAnsi="Times New Roman"/>
                <w:sz w:val="20"/>
                <w:szCs w:val="20"/>
                <w:lang w:val="kk-KZ"/>
              </w:rPr>
              <w:t xml:space="preserve"> 1.Жолдубаева А.К. Мәдени антропология: негізгі мектептер және бағыттар. – Алматы:</w:t>
            </w:r>
            <w:r w:rsidRPr="00D661D5">
              <w:rPr>
                <w:rFonts w:ascii="Times New Roman" w:hAnsi="Times New Roman"/>
                <w:b/>
                <w:sz w:val="20"/>
                <w:szCs w:val="20"/>
                <w:lang w:val="kk-KZ"/>
              </w:rPr>
              <w:t xml:space="preserve"> </w:t>
            </w:r>
            <w:r w:rsidRPr="00D661D5">
              <w:rPr>
                <w:rFonts w:ascii="Times New Roman" w:hAnsi="Times New Roman"/>
                <w:sz w:val="20"/>
                <w:szCs w:val="20"/>
                <w:lang w:val="kk-KZ"/>
              </w:rPr>
              <w:t xml:space="preserve"> Қазақ университеті, 2013. – 160 б.</w:t>
            </w:r>
          </w:p>
          <w:p w:rsidR="0076021B" w:rsidRPr="00D661D5" w:rsidRDefault="0076021B" w:rsidP="00C44502">
            <w:pPr>
              <w:tabs>
                <w:tab w:val="left" w:pos="540"/>
              </w:tabs>
              <w:spacing w:after="0" w:line="240" w:lineRule="auto"/>
              <w:jc w:val="both"/>
              <w:rPr>
                <w:rFonts w:ascii="Times New Roman" w:hAnsi="Times New Roman"/>
                <w:b/>
                <w:sz w:val="20"/>
                <w:szCs w:val="20"/>
                <w:lang w:val="kk-KZ"/>
              </w:rPr>
            </w:pPr>
            <w:r w:rsidRPr="00D661D5">
              <w:rPr>
                <w:rFonts w:ascii="Times New Roman" w:hAnsi="Times New Roman"/>
                <w:sz w:val="20"/>
                <w:szCs w:val="20"/>
                <w:lang w:val="kk-KZ"/>
              </w:rPr>
              <w:t>2. Мәдениеттанушы кітапханасы – Электрондық нұсқа. Құраст.  Ғабитов Т.Х</w:t>
            </w:r>
            <w:r w:rsidRPr="00D661D5">
              <w:rPr>
                <w:rFonts w:ascii="Times New Roman" w:hAnsi="Times New Roman"/>
                <w:b/>
                <w:sz w:val="20"/>
                <w:szCs w:val="20"/>
                <w:lang w:val="kk-KZ"/>
              </w:rPr>
              <w:t xml:space="preserve">.- </w:t>
            </w:r>
            <w:r w:rsidRPr="00D661D5">
              <w:rPr>
                <w:rFonts w:ascii="Times New Roman" w:hAnsi="Times New Roman"/>
                <w:sz w:val="20"/>
                <w:szCs w:val="20"/>
                <w:lang w:val="kk-KZ"/>
              </w:rPr>
              <w:t>Мамандық:  5В0204 – мәдениеттану. - ҚазҰУ, 20</w:t>
            </w:r>
            <w:r w:rsidRPr="00D661D5">
              <w:rPr>
                <w:rFonts w:ascii="Times New Roman" w:hAnsi="Times New Roman"/>
                <w:sz w:val="20"/>
                <w:szCs w:val="20"/>
              </w:rPr>
              <w:t>17</w:t>
            </w:r>
            <w:r w:rsidRPr="00D661D5">
              <w:rPr>
                <w:rFonts w:ascii="Times New Roman" w:hAnsi="Times New Roman"/>
                <w:sz w:val="20"/>
                <w:szCs w:val="20"/>
                <w:lang w:val="kk-KZ"/>
              </w:rPr>
              <w:t>. – 3 экземп</w:t>
            </w:r>
          </w:p>
          <w:p w:rsidR="0076021B" w:rsidRPr="00D661D5" w:rsidRDefault="0076021B" w:rsidP="00C44502">
            <w:pPr>
              <w:widowControl w:val="0"/>
              <w:autoSpaceDE w:val="0"/>
              <w:autoSpaceDN w:val="0"/>
              <w:adjustRightInd w:val="0"/>
              <w:spacing w:after="0" w:line="240" w:lineRule="auto"/>
              <w:rPr>
                <w:rFonts w:ascii="Times New Roman" w:hAnsi="Times New Roman"/>
                <w:sz w:val="20"/>
                <w:szCs w:val="20"/>
                <w:lang w:val="kk-KZ"/>
              </w:rPr>
            </w:pPr>
            <w:r w:rsidRPr="00D661D5">
              <w:rPr>
                <w:rFonts w:ascii="Times New Roman" w:hAnsi="Times New Roman"/>
                <w:bCs/>
                <w:sz w:val="20"/>
                <w:szCs w:val="20"/>
                <w:lang w:val="kk-KZ"/>
              </w:rPr>
              <w:t>3. Масалимо</w:t>
            </w:r>
            <w:r w:rsidRPr="00D661D5">
              <w:rPr>
                <w:rFonts w:ascii="Times New Roman" w:hAnsi="Times New Roman"/>
                <w:bCs/>
                <w:sz w:val="20"/>
                <w:szCs w:val="20"/>
              </w:rPr>
              <w:t>ва А.</w:t>
            </w:r>
            <w:r w:rsidRPr="00D661D5">
              <w:rPr>
                <w:rFonts w:ascii="Times New Roman" w:hAnsi="Times New Roman"/>
                <w:b/>
                <w:bCs/>
                <w:sz w:val="20"/>
                <w:szCs w:val="20"/>
              </w:rPr>
              <w:t xml:space="preserve"> </w:t>
            </w:r>
            <w:r w:rsidRPr="00D661D5">
              <w:rPr>
                <w:rFonts w:ascii="Times New Roman" w:hAnsi="Times New Roman"/>
                <w:sz w:val="20"/>
                <w:szCs w:val="20"/>
              </w:rPr>
              <w:t xml:space="preserve">Культурная антропология: Учебник. - Алматы: КазГУ, 2009. - 187 с. </w:t>
            </w:r>
            <w:r w:rsidRPr="00D661D5">
              <w:rPr>
                <w:rFonts w:ascii="Times New Roman" w:hAnsi="Times New Roman"/>
                <w:sz w:val="20"/>
                <w:szCs w:val="20"/>
                <w:lang w:val="kk-KZ"/>
              </w:rPr>
              <w:t xml:space="preserve"> </w:t>
            </w:r>
          </w:p>
          <w:p w:rsidR="0076021B" w:rsidRPr="00D661D5" w:rsidRDefault="0076021B" w:rsidP="00C44502">
            <w:pPr>
              <w:spacing w:after="0" w:line="240" w:lineRule="auto"/>
              <w:jc w:val="both"/>
              <w:rPr>
                <w:rFonts w:ascii="Times New Roman" w:hAnsi="Times New Roman"/>
                <w:sz w:val="20"/>
                <w:szCs w:val="20"/>
                <w:lang w:val="kk-KZ"/>
              </w:rPr>
            </w:pPr>
          </w:p>
        </w:tc>
      </w:tr>
      <w:tr w:rsidR="0076021B" w:rsidRPr="008B2EC1" w:rsidTr="009463A9">
        <w:trPr>
          <w:gridBefore w:val="1"/>
          <w:gridAfter w:val="1"/>
          <w:wBefore w:w="532" w:type="pct"/>
          <w:wAfter w:w="34" w:type="pct"/>
        </w:trPr>
        <w:tc>
          <w:tcPr>
            <w:tcW w:w="199" w:type="pct"/>
            <w:vMerge/>
            <w:vAlign w:val="center"/>
          </w:tcPr>
          <w:p w:rsidR="0076021B" w:rsidRPr="00B71D43" w:rsidRDefault="0076021B" w:rsidP="00C44502">
            <w:pPr>
              <w:spacing w:after="0" w:line="240" w:lineRule="auto"/>
              <w:rPr>
                <w:rFonts w:ascii="Times New Roman" w:eastAsia="MS Mincho" w:hAnsi="Times New Roman"/>
                <w:sz w:val="20"/>
                <w:szCs w:val="20"/>
                <w:lang w:val="kk-KZ" w:eastAsia="ja-JP"/>
              </w:rPr>
            </w:pPr>
          </w:p>
        </w:tc>
        <w:tc>
          <w:tcPr>
            <w:tcW w:w="1616" w:type="pct"/>
            <w:gridSpan w:val="2"/>
            <w:tcBorders>
              <w:bottom w:val="nil"/>
            </w:tcBorders>
          </w:tcPr>
          <w:p w:rsidR="0076021B" w:rsidRPr="00D661D5" w:rsidRDefault="0076021B" w:rsidP="00C44502">
            <w:pPr>
              <w:spacing w:after="0" w:line="240" w:lineRule="auto"/>
              <w:rPr>
                <w:rFonts w:ascii="Times New Roman" w:hAnsi="Times New Roman"/>
                <w:sz w:val="20"/>
                <w:szCs w:val="20"/>
                <w:lang w:val="kk-KZ"/>
              </w:rPr>
            </w:pPr>
          </w:p>
        </w:tc>
        <w:tc>
          <w:tcPr>
            <w:tcW w:w="1160" w:type="pct"/>
            <w:vMerge w:val="restart"/>
          </w:tcPr>
          <w:p w:rsidR="0076021B" w:rsidRPr="00D661D5" w:rsidRDefault="0076021B" w:rsidP="00C44502">
            <w:pPr>
              <w:spacing w:after="0" w:line="240" w:lineRule="auto"/>
              <w:rPr>
                <w:rFonts w:ascii="Times New Roman" w:hAnsi="Times New Roman"/>
                <w:sz w:val="20"/>
                <w:szCs w:val="20"/>
                <w:lang w:val="kk-KZ"/>
              </w:rPr>
            </w:pPr>
            <w:r w:rsidRPr="00D661D5">
              <w:rPr>
                <w:rFonts w:ascii="Times New Roman" w:hAnsi="Times New Roman"/>
                <w:bCs/>
                <w:sz w:val="20"/>
                <w:szCs w:val="20"/>
                <w:lang w:val="kk-KZ"/>
              </w:rPr>
              <w:t xml:space="preserve">Салыстырмалы кесте құрастырыңыз.  </w:t>
            </w:r>
          </w:p>
        </w:tc>
        <w:tc>
          <w:tcPr>
            <w:tcW w:w="1458" w:type="pct"/>
            <w:vMerge w:val="restart"/>
          </w:tcPr>
          <w:p w:rsidR="0076021B" w:rsidRPr="00D661D5" w:rsidRDefault="0076021B" w:rsidP="00A03E86">
            <w:pPr>
              <w:spacing w:after="0" w:line="240" w:lineRule="auto"/>
              <w:rPr>
                <w:rFonts w:ascii="Times New Roman" w:hAnsi="Times New Roman"/>
                <w:sz w:val="20"/>
                <w:szCs w:val="20"/>
                <w:lang w:val="kk-KZ"/>
              </w:rPr>
            </w:pPr>
            <w:r w:rsidRPr="00D661D5">
              <w:rPr>
                <w:rFonts w:ascii="Times New Roman" w:hAnsi="Times New Roman"/>
                <w:sz w:val="20"/>
                <w:szCs w:val="20"/>
                <w:lang w:val="kk-KZ"/>
              </w:rPr>
              <w:t>1.Мәдени-философиялық энциклопедия. Авторлар ұжымы – Алматы: Лантар Трейд, 2019. – 344 б.</w:t>
            </w:r>
          </w:p>
          <w:p w:rsidR="0076021B" w:rsidRPr="00D661D5" w:rsidRDefault="0076021B" w:rsidP="00A03E86">
            <w:pPr>
              <w:spacing w:after="0" w:line="240" w:lineRule="auto"/>
              <w:rPr>
                <w:rFonts w:ascii="Times New Roman" w:hAnsi="Times New Roman"/>
                <w:sz w:val="20"/>
                <w:szCs w:val="20"/>
                <w:lang w:val="kk-KZ"/>
              </w:rPr>
            </w:pPr>
            <w:r w:rsidRPr="00D661D5">
              <w:rPr>
                <w:rFonts w:ascii="Times New Roman" w:hAnsi="Times New Roman"/>
                <w:sz w:val="20"/>
                <w:szCs w:val="20"/>
                <w:lang w:val="kk-KZ"/>
              </w:rPr>
              <w:t>2. Gabitov Tursun.  Kazakh  сulture  сhallenges</w:t>
            </w:r>
            <w:r w:rsidRPr="00D661D5">
              <w:rPr>
                <w:rFonts w:ascii="Times New Roman" w:hAnsi="Times New Roman"/>
                <w:b/>
                <w:sz w:val="20"/>
                <w:szCs w:val="20"/>
                <w:lang w:val="kk-KZ"/>
              </w:rPr>
              <w:t xml:space="preserve"> </w:t>
            </w:r>
            <w:r w:rsidRPr="00D661D5">
              <w:rPr>
                <w:rFonts w:ascii="Times New Roman" w:hAnsi="Times New Roman"/>
                <w:sz w:val="20"/>
                <w:szCs w:val="20"/>
                <w:lang w:val="kk-KZ"/>
              </w:rPr>
              <w:t>. - Almaty: Evero, 2018. - 234 p.</w:t>
            </w:r>
          </w:p>
          <w:p w:rsidR="0076021B" w:rsidRPr="00D661D5" w:rsidRDefault="0076021B" w:rsidP="00C44502">
            <w:pPr>
              <w:spacing w:after="0" w:line="240" w:lineRule="auto"/>
              <w:rPr>
                <w:rFonts w:ascii="Times New Roman" w:hAnsi="Times New Roman"/>
                <w:sz w:val="20"/>
                <w:szCs w:val="20"/>
                <w:lang w:val="kk-KZ"/>
              </w:rPr>
            </w:pPr>
          </w:p>
        </w:tc>
      </w:tr>
      <w:tr w:rsidR="0076021B" w:rsidRPr="008B2EC1" w:rsidTr="009463A9">
        <w:trPr>
          <w:gridBefore w:val="1"/>
          <w:gridAfter w:val="1"/>
          <w:wBefore w:w="532" w:type="pct"/>
          <w:wAfter w:w="34" w:type="pct"/>
        </w:trPr>
        <w:tc>
          <w:tcPr>
            <w:tcW w:w="199" w:type="pct"/>
            <w:vAlign w:val="center"/>
          </w:tcPr>
          <w:p w:rsidR="0076021B" w:rsidRPr="00B71D43" w:rsidRDefault="0076021B" w:rsidP="00C44502">
            <w:pPr>
              <w:spacing w:after="0" w:line="240" w:lineRule="auto"/>
              <w:rPr>
                <w:rFonts w:ascii="Times New Roman" w:eastAsia="MS Mincho" w:hAnsi="Times New Roman"/>
                <w:sz w:val="20"/>
                <w:szCs w:val="20"/>
                <w:lang w:val="kk-KZ" w:eastAsia="ja-JP"/>
              </w:rPr>
            </w:pPr>
            <w:r w:rsidRPr="00B71D43">
              <w:rPr>
                <w:rFonts w:ascii="Times New Roman" w:eastAsia="MS Mincho" w:hAnsi="Times New Roman"/>
                <w:sz w:val="20"/>
                <w:szCs w:val="20"/>
                <w:lang w:val="kk-KZ" w:eastAsia="ja-JP"/>
              </w:rPr>
              <w:t>6</w:t>
            </w:r>
          </w:p>
        </w:tc>
        <w:tc>
          <w:tcPr>
            <w:tcW w:w="1616" w:type="pct"/>
            <w:gridSpan w:val="2"/>
            <w:tcBorders>
              <w:top w:val="nil"/>
              <w:bottom w:val="nil"/>
            </w:tcBorders>
          </w:tcPr>
          <w:p w:rsidR="0076021B" w:rsidRPr="00D661D5" w:rsidRDefault="0076021B" w:rsidP="00CC1EBA">
            <w:pPr>
              <w:tabs>
                <w:tab w:val="left" w:pos="851"/>
                <w:tab w:val="left" w:pos="1276"/>
              </w:tabs>
              <w:spacing w:after="0" w:line="240" w:lineRule="auto"/>
              <w:rPr>
                <w:rFonts w:ascii="Times New Roman" w:hAnsi="Times New Roman"/>
                <w:sz w:val="20"/>
                <w:szCs w:val="20"/>
                <w:lang w:val="kk-KZ"/>
              </w:rPr>
            </w:pPr>
            <w:r w:rsidRPr="00D661D5">
              <w:rPr>
                <w:rFonts w:ascii="Times New Roman" w:hAnsi="Times New Roman"/>
                <w:bCs/>
                <w:sz w:val="20"/>
                <w:szCs w:val="20"/>
                <w:lang w:val="kk-KZ"/>
              </w:rPr>
              <w:t xml:space="preserve">6 –СӨЖ: «ХХ-ХХI ғғ. Батыс Еуропаның жастар субмәдениеті және оның қазақстандық жастарға тигізетін әсері» - </w:t>
            </w:r>
            <w:r w:rsidRPr="00D661D5">
              <w:rPr>
                <w:rFonts w:ascii="Times New Roman" w:hAnsi="Times New Roman"/>
                <w:sz w:val="20"/>
                <w:szCs w:val="20"/>
                <w:lang w:val="kk-KZ"/>
              </w:rPr>
              <w:t>13 апта</w:t>
            </w:r>
          </w:p>
          <w:p w:rsidR="0076021B" w:rsidRPr="00B71D43" w:rsidRDefault="0076021B" w:rsidP="00A03E86">
            <w:pPr>
              <w:spacing w:after="0" w:line="240" w:lineRule="auto"/>
              <w:jc w:val="both"/>
              <w:rPr>
                <w:rFonts w:ascii="Times New Roman" w:eastAsia="MS Mincho" w:hAnsi="Times New Roman"/>
                <w:sz w:val="20"/>
                <w:szCs w:val="20"/>
                <w:lang w:val="kk-KZ" w:eastAsia="ja-JP"/>
              </w:rPr>
            </w:pPr>
          </w:p>
        </w:tc>
        <w:tc>
          <w:tcPr>
            <w:tcW w:w="1160" w:type="pct"/>
            <w:vMerge/>
            <w:tcBorders>
              <w:bottom w:val="nil"/>
            </w:tcBorders>
          </w:tcPr>
          <w:p w:rsidR="0076021B" w:rsidRPr="00D661D5" w:rsidRDefault="0076021B" w:rsidP="00C44502">
            <w:pPr>
              <w:spacing w:after="0" w:line="240" w:lineRule="auto"/>
              <w:rPr>
                <w:rFonts w:ascii="Times New Roman" w:hAnsi="Times New Roman"/>
                <w:sz w:val="20"/>
                <w:szCs w:val="20"/>
                <w:lang w:val="kk-KZ"/>
              </w:rPr>
            </w:pPr>
          </w:p>
        </w:tc>
        <w:tc>
          <w:tcPr>
            <w:tcW w:w="1458" w:type="pct"/>
            <w:vMerge/>
            <w:tcBorders>
              <w:bottom w:val="nil"/>
            </w:tcBorders>
          </w:tcPr>
          <w:p w:rsidR="0076021B" w:rsidRPr="00D661D5" w:rsidRDefault="0076021B" w:rsidP="00C44502">
            <w:pPr>
              <w:spacing w:after="0" w:line="240" w:lineRule="auto"/>
              <w:rPr>
                <w:rFonts w:ascii="Times New Roman" w:hAnsi="Times New Roman"/>
                <w:sz w:val="20"/>
                <w:szCs w:val="20"/>
                <w:lang w:val="kk-KZ"/>
              </w:rPr>
            </w:pPr>
          </w:p>
        </w:tc>
      </w:tr>
      <w:tr w:rsidR="0076021B" w:rsidRPr="008B2EC1" w:rsidTr="009463A9">
        <w:tblPrEx>
          <w:tblLook w:val="0000"/>
        </w:tblPrEx>
        <w:trPr>
          <w:gridAfter w:val="1"/>
          <w:wAfter w:w="34" w:type="pct"/>
          <w:trHeight w:val="720"/>
        </w:trPr>
        <w:tc>
          <w:tcPr>
            <w:tcW w:w="532" w:type="pct"/>
            <w:tcBorders>
              <w:top w:val="nil"/>
              <w:bottom w:val="nil"/>
            </w:tcBorders>
          </w:tcPr>
          <w:p w:rsidR="0076021B" w:rsidRPr="00D661D5" w:rsidRDefault="0076021B" w:rsidP="00C44502">
            <w:pPr>
              <w:spacing w:after="0" w:line="240" w:lineRule="auto"/>
              <w:jc w:val="both"/>
              <w:rPr>
                <w:rFonts w:ascii="Times New Roman" w:hAnsi="Times New Roman"/>
                <w:sz w:val="20"/>
                <w:szCs w:val="20"/>
                <w:lang w:val="kk-KZ"/>
              </w:rPr>
            </w:pPr>
          </w:p>
        </w:tc>
        <w:tc>
          <w:tcPr>
            <w:tcW w:w="199" w:type="pct"/>
          </w:tcPr>
          <w:p w:rsidR="0076021B" w:rsidRPr="00B71D43" w:rsidRDefault="0076021B" w:rsidP="00120B01">
            <w:pPr>
              <w:spacing w:after="0" w:line="240" w:lineRule="auto"/>
              <w:jc w:val="center"/>
              <w:rPr>
                <w:rFonts w:ascii="Times New Roman" w:eastAsia="MS Mincho" w:hAnsi="Times New Roman"/>
                <w:sz w:val="20"/>
                <w:szCs w:val="20"/>
                <w:lang w:val="kk-KZ" w:eastAsia="ja-JP"/>
              </w:rPr>
            </w:pPr>
          </w:p>
        </w:tc>
        <w:tc>
          <w:tcPr>
            <w:tcW w:w="1616" w:type="pct"/>
            <w:gridSpan w:val="2"/>
          </w:tcPr>
          <w:p w:rsidR="0076021B" w:rsidRPr="00D661D5" w:rsidRDefault="0076021B" w:rsidP="00A03E86">
            <w:pPr>
              <w:spacing w:after="0" w:line="240" w:lineRule="auto"/>
              <w:jc w:val="both"/>
              <w:rPr>
                <w:rFonts w:ascii="Times New Roman" w:hAnsi="Times New Roman"/>
                <w:sz w:val="20"/>
                <w:szCs w:val="20"/>
                <w:lang w:val="kk-KZ"/>
              </w:rPr>
            </w:pPr>
          </w:p>
        </w:tc>
        <w:tc>
          <w:tcPr>
            <w:tcW w:w="1160" w:type="pct"/>
          </w:tcPr>
          <w:p w:rsidR="0076021B" w:rsidRPr="00D661D5" w:rsidRDefault="0076021B" w:rsidP="00C44502">
            <w:pPr>
              <w:spacing w:after="0" w:line="240" w:lineRule="auto"/>
              <w:jc w:val="both"/>
              <w:rPr>
                <w:rFonts w:ascii="Times New Roman" w:hAnsi="Times New Roman"/>
                <w:sz w:val="20"/>
                <w:szCs w:val="20"/>
                <w:lang w:val="kk-KZ"/>
              </w:rPr>
            </w:pPr>
          </w:p>
        </w:tc>
        <w:tc>
          <w:tcPr>
            <w:tcW w:w="1458" w:type="pct"/>
          </w:tcPr>
          <w:p w:rsidR="0076021B" w:rsidRPr="00D661D5" w:rsidRDefault="0076021B" w:rsidP="00C44502">
            <w:pPr>
              <w:spacing w:after="0" w:line="240" w:lineRule="auto"/>
              <w:jc w:val="both"/>
              <w:rPr>
                <w:rFonts w:ascii="Times New Roman" w:hAnsi="Times New Roman"/>
                <w:sz w:val="20"/>
                <w:szCs w:val="20"/>
                <w:lang w:val="kk-KZ"/>
              </w:rPr>
            </w:pPr>
          </w:p>
        </w:tc>
      </w:tr>
    </w:tbl>
    <w:p w:rsidR="0076021B" w:rsidRPr="00C44502" w:rsidRDefault="0076021B" w:rsidP="00C44502">
      <w:pPr>
        <w:spacing w:after="0" w:line="240" w:lineRule="auto"/>
        <w:ind w:left="360"/>
        <w:jc w:val="both"/>
        <w:rPr>
          <w:rFonts w:ascii="Times New Roman" w:hAnsi="Times New Roman"/>
          <w:sz w:val="20"/>
          <w:szCs w:val="20"/>
          <w:lang w:val="kk-KZ"/>
        </w:rPr>
      </w:pPr>
    </w:p>
    <w:p w:rsidR="0076021B" w:rsidRPr="00C44502" w:rsidRDefault="0076021B" w:rsidP="00C44502">
      <w:pPr>
        <w:spacing w:after="0" w:line="240" w:lineRule="auto"/>
        <w:ind w:left="360"/>
        <w:jc w:val="both"/>
        <w:rPr>
          <w:rFonts w:ascii="Times New Roman" w:hAnsi="Times New Roman"/>
          <w:sz w:val="20"/>
          <w:szCs w:val="20"/>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0"/>
      </w:tblGrid>
      <w:tr w:rsidR="0076021B" w:rsidRPr="008B2EC1" w:rsidTr="001279E5">
        <w:trPr>
          <w:trHeight w:val="255"/>
        </w:trPr>
        <w:tc>
          <w:tcPr>
            <w:tcW w:w="5000" w:type="pct"/>
            <w:tcBorders>
              <w:top w:val="nil"/>
              <w:left w:val="nil"/>
              <w:bottom w:val="nil"/>
              <w:right w:val="nil"/>
            </w:tcBorders>
            <w:vAlign w:val="center"/>
          </w:tcPr>
          <w:p w:rsidR="0076021B" w:rsidRPr="00D661D5" w:rsidRDefault="0076021B" w:rsidP="00C44502">
            <w:pPr>
              <w:spacing w:after="0" w:line="240" w:lineRule="auto"/>
              <w:jc w:val="both"/>
              <w:rPr>
                <w:rFonts w:ascii="Times New Roman" w:hAnsi="Times New Roman"/>
                <w:b/>
                <w:caps/>
                <w:sz w:val="20"/>
                <w:szCs w:val="20"/>
                <w:lang w:val="kk-KZ"/>
              </w:rPr>
            </w:pPr>
          </w:p>
        </w:tc>
      </w:tr>
    </w:tbl>
    <w:p w:rsidR="0076021B" w:rsidRPr="00C44502" w:rsidRDefault="0076021B" w:rsidP="00C44502">
      <w:pPr>
        <w:tabs>
          <w:tab w:val="left" w:pos="3060"/>
        </w:tabs>
        <w:spacing w:after="0" w:line="240" w:lineRule="auto"/>
        <w:jc w:val="center"/>
        <w:rPr>
          <w:rFonts w:ascii="Times New Roman" w:hAnsi="Times New Roman"/>
          <w:b/>
          <w:sz w:val="20"/>
          <w:szCs w:val="20"/>
          <w:lang w:val="kk-KZ"/>
        </w:rPr>
      </w:pPr>
    </w:p>
    <w:p w:rsidR="0076021B" w:rsidRPr="00C37587" w:rsidRDefault="0076021B" w:rsidP="00C44502">
      <w:pPr>
        <w:tabs>
          <w:tab w:val="left" w:pos="3060"/>
        </w:tabs>
        <w:spacing w:after="0" w:line="240" w:lineRule="auto"/>
        <w:jc w:val="center"/>
        <w:rPr>
          <w:rFonts w:ascii="Times New Roman" w:hAnsi="Times New Roman"/>
          <w:b/>
          <w:caps/>
          <w:sz w:val="24"/>
          <w:szCs w:val="24"/>
          <w:lang w:val="uk-UA"/>
        </w:rPr>
      </w:pPr>
      <w:r w:rsidRPr="00C37587">
        <w:rPr>
          <w:rFonts w:ascii="Times New Roman" w:hAnsi="Times New Roman"/>
          <w:b/>
          <w:bCs/>
          <w:sz w:val="24"/>
          <w:szCs w:val="24"/>
          <w:lang w:val="kk-KZ"/>
        </w:rPr>
        <w:t>Мәдени мұра және мәдени ескерткіштер</w:t>
      </w:r>
      <w:r w:rsidRPr="00C37587">
        <w:rPr>
          <w:rFonts w:ascii="Times New Roman" w:hAnsi="Times New Roman"/>
          <w:b/>
          <w:caps/>
          <w:sz w:val="24"/>
          <w:szCs w:val="24"/>
          <w:lang w:val="uk-UA"/>
        </w:rPr>
        <w:t xml:space="preserve">  </w:t>
      </w:r>
    </w:p>
    <w:p w:rsidR="0076021B" w:rsidRPr="00A03E86" w:rsidRDefault="0076021B" w:rsidP="00C44502">
      <w:pPr>
        <w:tabs>
          <w:tab w:val="left" w:pos="3060"/>
        </w:tabs>
        <w:spacing w:after="0" w:line="240" w:lineRule="auto"/>
        <w:jc w:val="center"/>
        <w:rPr>
          <w:rFonts w:ascii="Times New Roman" w:hAnsi="Times New Roman"/>
          <w:b/>
          <w:caps/>
          <w:sz w:val="20"/>
          <w:szCs w:val="20"/>
          <w:lang w:val="uk-UA"/>
        </w:rPr>
      </w:pPr>
    </w:p>
    <w:p w:rsidR="0076021B" w:rsidRPr="00C44502" w:rsidRDefault="0076021B" w:rsidP="00C44502">
      <w:pPr>
        <w:tabs>
          <w:tab w:val="left" w:pos="3060"/>
        </w:tabs>
        <w:spacing w:after="0" w:line="240" w:lineRule="auto"/>
        <w:jc w:val="center"/>
        <w:rPr>
          <w:rFonts w:ascii="Times New Roman" w:hAnsi="Times New Roman"/>
          <w:sz w:val="20"/>
          <w:szCs w:val="20"/>
          <w:lang w:val="uk-UA"/>
        </w:rPr>
      </w:pPr>
      <w:r w:rsidRPr="00C44502">
        <w:rPr>
          <w:rFonts w:ascii="Times New Roman" w:hAnsi="Times New Roman"/>
          <w:b/>
          <w:caps/>
          <w:sz w:val="20"/>
          <w:szCs w:val="20"/>
          <w:lang w:val="uk-UA"/>
        </w:rPr>
        <w:t>бойынша   Өзіндік жұмыстарды орындаудың талаптары мен шарттары</w:t>
      </w:r>
      <w:r w:rsidRPr="00C44502">
        <w:rPr>
          <w:rFonts w:ascii="Times New Roman" w:hAnsi="Times New Roman"/>
          <w:sz w:val="20"/>
          <w:szCs w:val="20"/>
          <w:lang w:val="uk-UA"/>
        </w:rPr>
        <w:t>.</w:t>
      </w:r>
    </w:p>
    <w:p w:rsidR="0076021B" w:rsidRPr="00C44502" w:rsidRDefault="0076021B" w:rsidP="00C44502">
      <w:pPr>
        <w:tabs>
          <w:tab w:val="left" w:pos="3060"/>
        </w:tabs>
        <w:spacing w:after="0" w:line="240" w:lineRule="auto"/>
        <w:jc w:val="both"/>
        <w:rPr>
          <w:rFonts w:ascii="Times New Roman" w:hAnsi="Times New Roman"/>
          <w:sz w:val="20"/>
          <w:szCs w:val="20"/>
          <w:lang w:val="uk-UA"/>
        </w:rPr>
      </w:pPr>
      <w:r w:rsidRPr="00C44502">
        <w:rPr>
          <w:rFonts w:ascii="Times New Roman" w:hAnsi="Times New Roman"/>
          <w:sz w:val="20"/>
          <w:szCs w:val="20"/>
          <w:lang w:val="uk-UA"/>
        </w:rPr>
        <w:t xml:space="preserve">    </w:t>
      </w:r>
    </w:p>
    <w:p w:rsidR="0076021B" w:rsidRPr="00C44502" w:rsidRDefault="0076021B" w:rsidP="00C44502">
      <w:pPr>
        <w:tabs>
          <w:tab w:val="left" w:pos="3060"/>
        </w:tabs>
        <w:spacing w:after="0" w:line="240" w:lineRule="auto"/>
        <w:jc w:val="both"/>
        <w:rPr>
          <w:rFonts w:ascii="Times New Roman" w:hAnsi="Times New Roman"/>
          <w:sz w:val="20"/>
          <w:szCs w:val="20"/>
          <w:lang w:val="uk-UA"/>
        </w:rPr>
      </w:pPr>
      <w:r w:rsidRPr="00C44502">
        <w:rPr>
          <w:rFonts w:ascii="Times New Roman" w:hAnsi="Times New Roman"/>
          <w:sz w:val="20"/>
          <w:szCs w:val="20"/>
          <w:lang w:val="uk-UA"/>
        </w:rPr>
        <w:t xml:space="preserve">      Жоғарғы оқу орнының оқу жоспарына сәйкес, әрбір </w:t>
      </w:r>
      <w:r w:rsidRPr="00C44502">
        <w:rPr>
          <w:rFonts w:ascii="Times New Roman" w:hAnsi="Times New Roman"/>
          <w:sz w:val="20"/>
          <w:szCs w:val="20"/>
          <w:lang w:val="kk-KZ"/>
        </w:rPr>
        <w:t>студе</w:t>
      </w:r>
      <w:r w:rsidRPr="00C44502">
        <w:rPr>
          <w:rFonts w:ascii="Times New Roman" w:hAnsi="Times New Roman"/>
          <w:sz w:val="20"/>
          <w:szCs w:val="20"/>
          <w:lang w:val="uk-UA"/>
        </w:rPr>
        <w:t>нт мәдениеттану пәні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76021B" w:rsidRPr="00C44502" w:rsidRDefault="0076021B" w:rsidP="00C44502">
      <w:pPr>
        <w:spacing w:after="0" w:line="240" w:lineRule="auto"/>
        <w:ind w:firstLine="709"/>
        <w:jc w:val="both"/>
        <w:rPr>
          <w:rFonts w:ascii="Times New Roman" w:hAnsi="Times New Roman"/>
          <w:sz w:val="20"/>
          <w:szCs w:val="20"/>
          <w:lang w:val="uk-UA"/>
        </w:rPr>
      </w:pPr>
      <w:r w:rsidRPr="00C44502">
        <w:rPr>
          <w:rFonts w:ascii="Times New Roman" w:hAnsi="Times New Roman"/>
          <w:b/>
          <w:sz w:val="20"/>
          <w:szCs w:val="20"/>
          <w:lang w:val="uk-UA"/>
        </w:rPr>
        <w:t>Студент  тиісті кеңестер алуы қажет</w:t>
      </w:r>
      <w:r w:rsidRPr="00C44502">
        <w:rPr>
          <w:rFonts w:ascii="Times New Roman" w:hAnsi="Times New Roman"/>
          <w:sz w:val="20"/>
          <w:szCs w:val="20"/>
          <w:lang w:val="uk-UA"/>
        </w:rPr>
        <w:t xml:space="preserve">: </w:t>
      </w:r>
    </w:p>
    <w:p w:rsidR="0076021B" w:rsidRPr="00C44502" w:rsidRDefault="0076021B"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1. Таңдап алынған тақырыпты оқытушымен келісу, себебі көрсетілген тақырыптар шеңберінен шығуға студент  мәжбүр болса жетекшімен ақылдасуы қажет.</w:t>
      </w:r>
    </w:p>
    <w:p w:rsidR="0076021B" w:rsidRPr="00C44502" w:rsidRDefault="0076021B"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 xml:space="preserve"> 2. Керек болған жағдайда ғылыми әдебиеттер, мақалалар туралы кеңес алу.</w:t>
      </w:r>
    </w:p>
    <w:p w:rsidR="0076021B" w:rsidRPr="00C44502" w:rsidRDefault="0076021B"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3. Өзіндік жұмыстардың жоспарын бекіту.</w:t>
      </w:r>
    </w:p>
    <w:p w:rsidR="0076021B" w:rsidRPr="00C44502" w:rsidRDefault="0076021B"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4. Жұмысты жазу және талапқа сай формада көркемдеу.</w:t>
      </w:r>
    </w:p>
    <w:p w:rsidR="0076021B" w:rsidRPr="00C44502" w:rsidRDefault="0076021B"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5. Түсінбеген мәселелер, сұрақтар жайында мағлұмат алу.</w:t>
      </w:r>
    </w:p>
    <w:p w:rsidR="0076021B" w:rsidRPr="00C44502" w:rsidRDefault="0076021B" w:rsidP="00C44502">
      <w:pPr>
        <w:spacing w:after="0" w:line="240" w:lineRule="auto"/>
        <w:ind w:left="709"/>
        <w:jc w:val="both"/>
        <w:rPr>
          <w:rFonts w:ascii="Times New Roman" w:hAnsi="Times New Roman"/>
          <w:sz w:val="20"/>
          <w:szCs w:val="20"/>
          <w:lang w:val="uk-UA"/>
        </w:rPr>
      </w:pPr>
      <w:r w:rsidRPr="00C44502">
        <w:rPr>
          <w:rFonts w:ascii="Times New Roman" w:hAnsi="Times New Roman"/>
          <w:sz w:val="20"/>
          <w:szCs w:val="20"/>
          <w:lang w:val="uk-UA"/>
        </w:rPr>
        <w:t>6. Өзіндік жұмыстарды  белгіленген мерзімдерде тексеруге беру.</w:t>
      </w:r>
    </w:p>
    <w:p w:rsidR="0076021B" w:rsidRPr="00C44502" w:rsidRDefault="0076021B" w:rsidP="00C44502">
      <w:pPr>
        <w:spacing w:after="0" w:line="240" w:lineRule="auto"/>
        <w:ind w:left="709"/>
        <w:jc w:val="both"/>
        <w:rPr>
          <w:rFonts w:ascii="Times New Roman" w:hAnsi="Times New Roman"/>
          <w:sz w:val="20"/>
          <w:szCs w:val="20"/>
          <w:lang w:val="uk-UA"/>
        </w:rPr>
      </w:pPr>
      <w:r w:rsidRPr="00C44502">
        <w:rPr>
          <w:rFonts w:ascii="Times New Roman" w:hAnsi="Times New Roman"/>
          <w:sz w:val="20"/>
          <w:szCs w:val="20"/>
          <w:lang w:val="uk-UA"/>
        </w:rPr>
        <w:t>7. Ұстаз тарапынан жасалынған ескертулер мен түзетулерді толықтырып, жұмысты көрсетілген уақытта тапсыру.</w:t>
      </w:r>
    </w:p>
    <w:p w:rsidR="0076021B" w:rsidRPr="00C44502" w:rsidRDefault="0076021B" w:rsidP="00C44502">
      <w:pPr>
        <w:spacing w:after="0" w:line="240" w:lineRule="auto"/>
        <w:jc w:val="both"/>
        <w:rPr>
          <w:rFonts w:ascii="Times New Roman" w:hAnsi="Times New Roman"/>
          <w:sz w:val="20"/>
          <w:szCs w:val="20"/>
          <w:lang w:val="uk-UA"/>
        </w:rPr>
      </w:pPr>
      <w:r w:rsidRPr="00C44502">
        <w:rPr>
          <w:rFonts w:ascii="Times New Roman" w:hAnsi="Times New Roman"/>
          <w:sz w:val="20"/>
          <w:szCs w:val="20"/>
          <w:lang w:val="uk-UA"/>
        </w:rPr>
        <w:t xml:space="preserve">      </w:t>
      </w:r>
    </w:p>
    <w:p w:rsidR="0076021B" w:rsidRPr="00C44502" w:rsidRDefault="0076021B" w:rsidP="00C44502">
      <w:pPr>
        <w:spacing w:after="0" w:line="240" w:lineRule="auto"/>
        <w:jc w:val="both"/>
        <w:rPr>
          <w:rFonts w:ascii="Times New Roman" w:hAnsi="Times New Roman"/>
          <w:b/>
          <w:sz w:val="20"/>
          <w:szCs w:val="20"/>
          <w:lang w:val="uk-UA"/>
        </w:rPr>
      </w:pPr>
      <w:r w:rsidRPr="00C44502">
        <w:rPr>
          <w:rFonts w:ascii="Times New Roman" w:hAnsi="Times New Roman"/>
          <w:sz w:val="20"/>
          <w:szCs w:val="20"/>
          <w:lang w:val="uk-UA"/>
        </w:rPr>
        <w:t xml:space="preserve"> </w:t>
      </w:r>
      <w:r w:rsidRPr="00C44502">
        <w:rPr>
          <w:rFonts w:ascii="Times New Roman" w:hAnsi="Times New Roman"/>
          <w:b/>
          <w:sz w:val="20"/>
          <w:szCs w:val="20"/>
          <w:lang w:val="uk-UA"/>
        </w:rPr>
        <w:t xml:space="preserve">Өзіндік жұмыстардың мазмұны мен формасына мынандай талаптар қойылады: </w:t>
      </w:r>
    </w:p>
    <w:p w:rsidR="0076021B" w:rsidRPr="00C44502" w:rsidRDefault="0076021B" w:rsidP="00C44502">
      <w:pPr>
        <w:spacing w:after="0" w:line="240" w:lineRule="auto"/>
        <w:jc w:val="both"/>
        <w:rPr>
          <w:rFonts w:ascii="Times New Roman" w:hAnsi="Times New Roman"/>
          <w:b/>
          <w:sz w:val="20"/>
          <w:szCs w:val="20"/>
          <w:lang w:val="uk-UA"/>
        </w:rPr>
      </w:pPr>
      <w:r w:rsidRPr="00C44502">
        <w:rPr>
          <w:rFonts w:ascii="Times New Roman" w:hAnsi="Times New Roman"/>
          <w:b/>
          <w:sz w:val="20"/>
          <w:szCs w:val="20"/>
          <w:lang w:val="uk-UA"/>
        </w:rPr>
        <w:t xml:space="preserve">     </w:t>
      </w:r>
    </w:p>
    <w:p w:rsidR="0076021B" w:rsidRPr="00C44502" w:rsidRDefault="0076021B" w:rsidP="00C44502">
      <w:pPr>
        <w:spacing w:after="0" w:line="240" w:lineRule="auto"/>
        <w:jc w:val="both"/>
        <w:rPr>
          <w:rFonts w:ascii="Times New Roman" w:hAnsi="Times New Roman"/>
          <w:sz w:val="20"/>
          <w:szCs w:val="20"/>
          <w:lang w:val="uk-UA"/>
        </w:rPr>
      </w:pPr>
      <w:r w:rsidRPr="00C44502">
        <w:rPr>
          <w:rFonts w:ascii="Times New Roman" w:hAnsi="Times New Roman"/>
          <w:b/>
          <w:sz w:val="20"/>
          <w:szCs w:val="20"/>
          <w:lang w:val="uk-UA"/>
        </w:rPr>
        <w:t xml:space="preserve">      </w:t>
      </w:r>
      <w:r w:rsidRPr="00C44502">
        <w:rPr>
          <w:rFonts w:ascii="Times New Roman" w:hAnsi="Times New Roman"/>
          <w:sz w:val="20"/>
          <w:szCs w:val="20"/>
          <w:lang w:val="uk-UA"/>
        </w:rPr>
        <w:t>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76021B" w:rsidRPr="00C44502" w:rsidRDefault="0076021B"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76021B" w:rsidRDefault="0076021B" w:rsidP="00C44502">
      <w:pPr>
        <w:spacing w:after="0" w:line="240" w:lineRule="auto"/>
        <w:jc w:val="center"/>
        <w:rPr>
          <w:rFonts w:ascii="Times New Roman" w:hAnsi="Times New Roman"/>
          <w:b/>
          <w:sz w:val="20"/>
          <w:szCs w:val="20"/>
          <w:lang w:val="kk-KZ"/>
        </w:rPr>
      </w:pPr>
    </w:p>
    <w:p w:rsidR="0076021B" w:rsidRDefault="0076021B" w:rsidP="00C44502">
      <w:pPr>
        <w:spacing w:after="0" w:line="240" w:lineRule="auto"/>
        <w:jc w:val="center"/>
        <w:rPr>
          <w:rFonts w:ascii="Times New Roman" w:hAnsi="Times New Roman"/>
          <w:b/>
          <w:sz w:val="20"/>
          <w:szCs w:val="20"/>
          <w:lang w:val="kk-KZ"/>
        </w:rPr>
      </w:pPr>
    </w:p>
    <w:p w:rsidR="0076021B" w:rsidRDefault="0076021B" w:rsidP="009E0B6D">
      <w:pPr>
        <w:rPr>
          <w:rFonts w:ascii="Times New Roman" w:hAnsi="Times New Roman"/>
          <w:sz w:val="24"/>
          <w:szCs w:val="24"/>
          <w:lang w:val="uk-UA"/>
        </w:rPr>
      </w:pPr>
      <w:r>
        <w:rPr>
          <w:rFonts w:ascii="Times New Roman" w:hAnsi="Times New Roman"/>
          <w:b/>
          <w:bCs/>
          <w:sz w:val="20"/>
          <w:szCs w:val="20"/>
          <w:lang w:val="kk-KZ"/>
        </w:rPr>
        <w:t>_</w:t>
      </w:r>
      <w:r>
        <w:rPr>
          <w:rFonts w:ascii="Times New Roman" w:hAnsi="Times New Roman"/>
          <w:sz w:val="24"/>
          <w:szCs w:val="24"/>
          <w:lang w:val="uk-UA"/>
        </w:rPr>
        <w:t xml:space="preserve"> </w:t>
      </w:r>
    </w:p>
    <w:p w:rsidR="0076021B" w:rsidRPr="00C44502" w:rsidRDefault="0076021B" w:rsidP="00C44502">
      <w:pPr>
        <w:spacing w:after="0" w:line="240" w:lineRule="auto"/>
        <w:jc w:val="center"/>
        <w:rPr>
          <w:rFonts w:ascii="Times New Roman" w:hAnsi="Times New Roman"/>
          <w:b/>
          <w:bCs/>
          <w:sz w:val="20"/>
          <w:szCs w:val="20"/>
          <w:lang w:val="uk-UA"/>
        </w:rPr>
      </w:pPr>
    </w:p>
    <w:p w:rsidR="0076021B" w:rsidRPr="00F84DCD" w:rsidRDefault="0076021B" w:rsidP="00C44502">
      <w:pPr>
        <w:shd w:val="clear" w:color="auto" w:fill="FFFFFF"/>
        <w:spacing w:after="0" w:line="240" w:lineRule="auto"/>
        <w:jc w:val="center"/>
        <w:rPr>
          <w:rFonts w:ascii="Times New Roman" w:hAnsi="Times New Roman"/>
          <w:b/>
          <w:bCs/>
          <w:noProof/>
          <w:sz w:val="24"/>
          <w:szCs w:val="24"/>
          <w:lang w:val="kk-KZ"/>
        </w:rPr>
      </w:pPr>
      <w:r w:rsidRPr="00F84DCD">
        <w:rPr>
          <w:rFonts w:ascii="Times New Roman" w:hAnsi="Times New Roman"/>
          <w:b/>
          <w:bCs/>
          <w:noProof/>
          <w:sz w:val="24"/>
          <w:szCs w:val="24"/>
          <w:lang w:val="kk-KZ"/>
        </w:rPr>
        <w:t>Негізгі әдебиеттер</w:t>
      </w:r>
    </w:p>
    <w:p w:rsidR="0076021B" w:rsidRPr="00F84DCD" w:rsidRDefault="0076021B" w:rsidP="00F84DCD">
      <w:pPr>
        <w:shd w:val="clear" w:color="auto" w:fill="FFFFFF"/>
        <w:autoSpaceDE w:val="0"/>
        <w:autoSpaceDN w:val="0"/>
        <w:adjustRightInd w:val="0"/>
        <w:spacing w:after="0" w:line="240" w:lineRule="auto"/>
        <w:jc w:val="both"/>
        <w:rPr>
          <w:rFonts w:ascii="Times New Roman" w:hAnsi="Times New Roman"/>
          <w:sz w:val="24"/>
          <w:szCs w:val="24"/>
        </w:rPr>
      </w:pPr>
      <w:r w:rsidRPr="00F84DCD">
        <w:rPr>
          <w:rFonts w:ascii="Times New Roman" w:hAnsi="Times New Roman"/>
          <w:sz w:val="24"/>
          <w:szCs w:val="24"/>
          <w:lang w:val="kk-KZ"/>
        </w:rPr>
        <w:t>1.</w:t>
      </w:r>
      <w:r w:rsidRPr="00F84DCD">
        <w:rPr>
          <w:rFonts w:ascii="Times New Roman" w:hAnsi="Times New Roman"/>
          <w:sz w:val="24"/>
          <w:szCs w:val="24"/>
        </w:rPr>
        <w:t>Джанабаева Г.Д. Памятники мирового культурного наследия.</w:t>
      </w:r>
      <w:r w:rsidRPr="00F84DCD">
        <w:rPr>
          <w:rFonts w:ascii="Times New Roman" w:hAnsi="Times New Roman"/>
          <w:sz w:val="24"/>
          <w:szCs w:val="24"/>
          <w:lang w:val="kk-KZ"/>
        </w:rPr>
        <w:t xml:space="preserve">- </w:t>
      </w:r>
      <w:r w:rsidRPr="00F84DCD">
        <w:rPr>
          <w:rFonts w:ascii="Times New Roman" w:hAnsi="Times New Roman"/>
          <w:sz w:val="24"/>
          <w:szCs w:val="24"/>
        </w:rPr>
        <w:t xml:space="preserve"> Алматы, 20</w:t>
      </w:r>
      <w:r w:rsidRPr="00F84DCD">
        <w:rPr>
          <w:rFonts w:ascii="Times New Roman" w:hAnsi="Times New Roman"/>
          <w:sz w:val="24"/>
          <w:szCs w:val="24"/>
          <w:lang w:val="kk-KZ"/>
        </w:rPr>
        <w:t>18</w:t>
      </w:r>
      <w:r w:rsidRPr="00F84DCD">
        <w:rPr>
          <w:rFonts w:ascii="Times New Roman" w:hAnsi="Times New Roman"/>
          <w:sz w:val="24"/>
          <w:szCs w:val="24"/>
        </w:rPr>
        <w:t>.</w:t>
      </w:r>
    </w:p>
    <w:p w:rsidR="0076021B" w:rsidRPr="00F84DCD" w:rsidRDefault="0076021B" w:rsidP="00F84DCD">
      <w:pPr>
        <w:shd w:val="clear" w:color="auto" w:fill="FFFFFF"/>
        <w:autoSpaceDE w:val="0"/>
        <w:autoSpaceDN w:val="0"/>
        <w:adjustRightInd w:val="0"/>
        <w:spacing w:after="0" w:line="240" w:lineRule="auto"/>
        <w:jc w:val="both"/>
        <w:rPr>
          <w:rFonts w:ascii="Times New Roman" w:hAnsi="Times New Roman"/>
          <w:sz w:val="24"/>
          <w:szCs w:val="24"/>
        </w:rPr>
      </w:pPr>
      <w:r w:rsidRPr="00F84DCD">
        <w:rPr>
          <w:rFonts w:ascii="Times New Roman" w:hAnsi="Times New Roman"/>
          <w:sz w:val="24"/>
          <w:szCs w:val="24"/>
          <w:lang w:val="kk-KZ"/>
        </w:rPr>
        <w:t>2.</w:t>
      </w:r>
      <w:r w:rsidRPr="00F84DCD">
        <w:rPr>
          <w:rFonts w:ascii="Times New Roman" w:hAnsi="Times New Roman"/>
          <w:sz w:val="24"/>
          <w:szCs w:val="24"/>
        </w:rPr>
        <w:t xml:space="preserve">История стран и народов мира. Краткая художественная   </w:t>
      </w:r>
    </w:p>
    <w:p w:rsidR="0076021B" w:rsidRPr="00F84DCD" w:rsidRDefault="0076021B" w:rsidP="00F84DCD">
      <w:pPr>
        <w:shd w:val="clear" w:color="auto" w:fill="FFFFFF"/>
        <w:autoSpaceDE w:val="0"/>
        <w:autoSpaceDN w:val="0"/>
        <w:adjustRightInd w:val="0"/>
        <w:spacing w:after="0" w:line="240" w:lineRule="auto"/>
        <w:jc w:val="both"/>
        <w:rPr>
          <w:rFonts w:ascii="Times New Roman" w:hAnsi="Times New Roman"/>
          <w:sz w:val="24"/>
          <w:szCs w:val="24"/>
          <w:lang w:val="kk-KZ"/>
        </w:rPr>
      </w:pPr>
      <w:r w:rsidRPr="00F84DCD">
        <w:rPr>
          <w:rFonts w:ascii="Times New Roman" w:hAnsi="Times New Roman"/>
          <w:sz w:val="24"/>
          <w:szCs w:val="24"/>
        </w:rPr>
        <w:t xml:space="preserve">            энциклопедия, </w:t>
      </w:r>
      <w:r w:rsidRPr="00F84DCD">
        <w:rPr>
          <w:rFonts w:ascii="Times New Roman" w:hAnsi="Times New Roman"/>
          <w:iCs/>
          <w:sz w:val="24"/>
          <w:szCs w:val="24"/>
        </w:rPr>
        <w:t>т.</w:t>
      </w:r>
      <w:r w:rsidRPr="00F84DCD">
        <w:rPr>
          <w:rFonts w:ascii="Times New Roman" w:hAnsi="Times New Roman"/>
          <w:sz w:val="24"/>
          <w:szCs w:val="24"/>
        </w:rPr>
        <w:t xml:space="preserve">1-5. </w:t>
      </w:r>
      <w:r w:rsidRPr="00F84DCD">
        <w:rPr>
          <w:rFonts w:ascii="Times New Roman" w:hAnsi="Times New Roman"/>
          <w:sz w:val="24"/>
          <w:szCs w:val="24"/>
          <w:lang w:val="kk-KZ"/>
        </w:rPr>
        <w:t xml:space="preserve">- </w:t>
      </w:r>
      <w:r w:rsidRPr="00F84DCD">
        <w:rPr>
          <w:rFonts w:ascii="Times New Roman" w:hAnsi="Times New Roman"/>
          <w:sz w:val="24"/>
          <w:szCs w:val="24"/>
        </w:rPr>
        <w:t>М. 20</w:t>
      </w:r>
      <w:r w:rsidRPr="00F84DCD">
        <w:rPr>
          <w:rFonts w:ascii="Times New Roman" w:hAnsi="Times New Roman"/>
          <w:sz w:val="24"/>
          <w:szCs w:val="24"/>
          <w:lang w:val="kk-KZ"/>
        </w:rPr>
        <w:t>1</w:t>
      </w:r>
      <w:r w:rsidRPr="00F84DCD">
        <w:rPr>
          <w:rFonts w:ascii="Times New Roman" w:hAnsi="Times New Roman"/>
          <w:sz w:val="24"/>
          <w:szCs w:val="24"/>
        </w:rPr>
        <w:t>1.</w:t>
      </w:r>
    </w:p>
    <w:p w:rsidR="0076021B" w:rsidRPr="00F84DCD" w:rsidRDefault="0076021B" w:rsidP="00F84DCD">
      <w:pPr>
        <w:spacing w:after="0" w:line="240" w:lineRule="auto"/>
        <w:rPr>
          <w:rFonts w:ascii="Times New Roman" w:hAnsi="Times New Roman"/>
          <w:sz w:val="24"/>
          <w:szCs w:val="24"/>
          <w:lang w:val="kk-KZ"/>
        </w:rPr>
      </w:pPr>
      <w:r w:rsidRPr="00F84DCD">
        <w:rPr>
          <w:rFonts w:ascii="Times New Roman" w:hAnsi="Times New Roman"/>
          <w:sz w:val="24"/>
          <w:szCs w:val="24"/>
          <w:lang w:val="kk-KZ"/>
        </w:rPr>
        <w:t xml:space="preserve">3.Ғабитов Т.Х. Қазақ мәдениетінің тарихы: Мультимедиялық кітап.  - Алматы, 2019 </w:t>
      </w:r>
      <w:hyperlink r:id="rId5" w:history="1">
        <w:r w:rsidRPr="00F84DCD">
          <w:rPr>
            <w:rStyle w:val="Hyperlink"/>
            <w:rFonts w:ascii="Times New Roman" w:hAnsi="Times New Roman"/>
            <w:sz w:val="24"/>
            <w:szCs w:val="24"/>
            <w:lang w:val="kk-KZ"/>
          </w:rPr>
          <w:t>https://sell.epigraph.kz/ru/accounts/login/</w:t>
        </w:r>
      </w:hyperlink>
    </w:p>
    <w:p w:rsidR="0076021B" w:rsidRPr="00F84DCD" w:rsidRDefault="0076021B" w:rsidP="00F84DCD">
      <w:pPr>
        <w:spacing w:after="0" w:line="240" w:lineRule="auto"/>
        <w:jc w:val="both"/>
        <w:rPr>
          <w:rFonts w:ascii="Times New Roman" w:hAnsi="Times New Roman"/>
          <w:sz w:val="24"/>
          <w:szCs w:val="24"/>
          <w:lang w:val="kk-KZ"/>
        </w:rPr>
      </w:pPr>
      <w:r w:rsidRPr="00F84DCD">
        <w:rPr>
          <w:rFonts w:ascii="Times New Roman" w:hAnsi="Times New Roman"/>
          <w:sz w:val="24"/>
          <w:szCs w:val="24"/>
          <w:lang w:val="kk-KZ"/>
        </w:rPr>
        <w:t>4. Қазақстан руханияты мен мәдени ескерткіштерінің энциклопедиясы. – Алматы, 2018</w:t>
      </w:r>
    </w:p>
    <w:p w:rsidR="0076021B" w:rsidRPr="00F84DCD" w:rsidRDefault="0076021B" w:rsidP="00F84DCD">
      <w:pPr>
        <w:spacing w:after="0" w:line="240" w:lineRule="auto"/>
        <w:jc w:val="both"/>
        <w:rPr>
          <w:rFonts w:ascii="Times New Roman" w:hAnsi="Times New Roman"/>
          <w:sz w:val="24"/>
          <w:szCs w:val="24"/>
        </w:rPr>
      </w:pPr>
      <w:r w:rsidRPr="00F84DCD">
        <w:rPr>
          <w:rFonts w:ascii="Times New Roman" w:hAnsi="Times New Roman"/>
          <w:sz w:val="24"/>
          <w:szCs w:val="24"/>
          <w:lang w:val="kk-KZ"/>
        </w:rPr>
        <w:t>5</w:t>
      </w:r>
      <w:r w:rsidRPr="00F84DCD">
        <w:rPr>
          <w:rFonts w:ascii="Times New Roman" w:hAnsi="Times New Roman"/>
          <w:sz w:val="24"/>
          <w:szCs w:val="24"/>
        </w:rPr>
        <w:t>.Маргулан А. Бегазы-дандыбаевская культура Центрального Казахстана. - Алма</w:t>
      </w:r>
      <w:r w:rsidRPr="00F84DCD">
        <w:rPr>
          <w:rFonts w:ascii="Times New Roman" w:hAnsi="Times New Roman"/>
          <w:sz w:val="24"/>
          <w:szCs w:val="24"/>
          <w:lang w:val="kk-KZ"/>
        </w:rPr>
        <w:t>ты</w:t>
      </w:r>
      <w:r w:rsidRPr="00F84DCD">
        <w:rPr>
          <w:rFonts w:ascii="Times New Roman" w:hAnsi="Times New Roman"/>
          <w:sz w:val="24"/>
          <w:szCs w:val="24"/>
        </w:rPr>
        <w:t xml:space="preserve">, </w:t>
      </w:r>
      <w:r w:rsidRPr="00F84DCD">
        <w:rPr>
          <w:rFonts w:ascii="Times New Roman" w:hAnsi="Times New Roman"/>
          <w:sz w:val="24"/>
          <w:szCs w:val="24"/>
          <w:lang w:val="kk-KZ"/>
        </w:rPr>
        <w:t>200</w:t>
      </w:r>
      <w:r w:rsidRPr="00F84DCD">
        <w:rPr>
          <w:rFonts w:ascii="Times New Roman" w:hAnsi="Times New Roman"/>
          <w:sz w:val="24"/>
          <w:szCs w:val="24"/>
        </w:rPr>
        <w:t>9.</w:t>
      </w:r>
    </w:p>
    <w:p w:rsidR="0076021B" w:rsidRPr="00F84DCD" w:rsidRDefault="0076021B" w:rsidP="00F84DCD">
      <w:pPr>
        <w:spacing w:after="0" w:line="240" w:lineRule="auto"/>
        <w:jc w:val="both"/>
        <w:rPr>
          <w:rFonts w:ascii="Times New Roman" w:hAnsi="Times New Roman"/>
          <w:sz w:val="24"/>
          <w:szCs w:val="24"/>
        </w:rPr>
      </w:pPr>
      <w:r w:rsidRPr="00F84DCD">
        <w:rPr>
          <w:rFonts w:ascii="Times New Roman" w:hAnsi="Times New Roman"/>
          <w:sz w:val="24"/>
          <w:szCs w:val="24"/>
          <w:lang w:val="kk-KZ"/>
        </w:rPr>
        <w:t>6</w:t>
      </w:r>
      <w:r w:rsidRPr="00F84DCD">
        <w:rPr>
          <w:rFonts w:ascii="Times New Roman" w:hAnsi="Times New Roman"/>
          <w:sz w:val="24"/>
          <w:szCs w:val="24"/>
        </w:rPr>
        <w:t>.</w:t>
      </w:r>
      <w:r w:rsidRPr="00F84DCD">
        <w:rPr>
          <w:rFonts w:ascii="Times New Roman" w:hAnsi="Times New Roman"/>
          <w:sz w:val="24"/>
          <w:szCs w:val="24"/>
        </w:rPr>
        <w:tab/>
        <w:t>Масалимова А.Р. Культура и цивилизация. – А</w:t>
      </w:r>
      <w:r w:rsidRPr="00F84DCD">
        <w:rPr>
          <w:rFonts w:ascii="Times New Roman" w:hAnsi="Times New Roman"/>
          <w:sz w:val="24"/>
          <w:szCs w:val="24"/>
          <w:lang w:val="kk-KZ"/>
        </w:rPr>
        <w:t>лматы</w:t>
      </w:r>
      <w:r w:rsidRPr="00F84DCD">
        <w:rPr>
          <w:rFonts w:ascii="Times New Roman" w:hAnsi="Times New Roman"/>
          <w:sz w:val="24"/>
          <w:szCs w:val="24"/>
        </w:rPr>
        <w:t>, 2005.</w:t>
      </w:r>
    </w:p>
    <w:p w:rsidR="0076021B" w:rsidRPr="00F84DCD" w:rsidRDefault="0076021B" w:rsidP="00F84DCD">
      <w:pPr>
        <w:spacing w:after="0" w:line="240" w:lineRule="auto"/>
        <w:rPr>
          <w:rFonts w:ascii="Times New Roman" w:hAnsi="Times New Roman"/>
          <w:b/>
          <w:sz w:val="24"/>
          <w:szCs w:val="24"/>
        </w:rPr>
      </w:pPr>
      <w:r w:rsidRPr="00F84DCD">
        <w:rPr>
          <w:rFonts w:ascii="Times New Roman" w:hAnsi="Times New Roman"/>
          <w:b/>
          <w:sz w:val="24"/>
          <w:szCs w:val="24"/>
          <w:lang w:eastAsia="en-US"/>
        </w:rPr>
        <w:t>Интернет-ресурсы</w:t>
      </w:r>
      <w:r w:rsidRPr="00F84DCD">
        <w:rPr>
          <w:rFonts w:ascii="Times New Roman" w:hAnsi="Times New Roman"/>
          <w:b/>
          <w:sz w:val="24"/>
          <w:szCs w:val="24"/>
        </w:rPr>
        <w:t xml:space="preserve">: </w:t>
      </w:r>
    </w:p>
    <w:p w:rsidR="0076021B" w:rsidRPr="00F84DCD" w:rsidRDefault="0076021B" w:rsidP="00F84DCD">
      <w:pPr>
        <w:widowControl w:val="0"/>
        <w:numPr>
          <w:ilvl w:val="0"/>
          <w:numId w:val="7"/>
        </w:numPr>
        <w:spacing w:after="0" w:line="240" w:lineRule="auto"/>
        <w:ind w:left="0" w:firstLine="0"/>
        <w:rPr>
          <w:rFonts w:ascii="Times New Roman" w:hAnsi="Times New Roman"/>
          <w:sz w:val="24"/>
          <w:szCs w:val="24"/>
        </w:rPr>
      </w:pPr>
      <w:r w:rsidRPr="00F84DCD">
        <w:rPr>
          <w:rStyle w:val="shorttext"/>
          <w:sz w:val="24"/>
          <w:szCs w:val="24"/>
          <w:lang w:val="kk-KZ"/>
        </w:rPr>
        <w:t>Аудиториядан тыс дайындық үшін қажетті қосымша материал</w:t>
      </w:r>
      <w:r w:rsidRPr="00F84DCD">
        <w:rPr>
          <w:rFonts w:ascii="Times New Roman" w:hAnsi="Times New Roman"/>
          <w:sz w:val="24"/>
          <w:szCs w:val="24"/>
          <w:lang w:val="kk-KZ"/>
        </w:rPr>
        <w:t>univer.kaznu.kz. сайтында УМКД тарауында</w:t>
      </w:r>
      <w:r w:rsidRPr="00F84DCD">
        <w:rPr>
          <w:rStyle w:val="shorttext"/>
          <w:sz w:val="24"/>
          <w:szCs w:val="24"/>
          <w:lang w:val="kk-KZ"/>
        </w:rPr>
        <w:t>онлайн қолжетімді</w:t>
      </w:r>
      <w:r w:rsidRPr="00F84DCD">
        <w:rPr>
          <w:rFonts w:ascii="Times New Roman" w:hAnsi="Times New Roman"/>
          <w:sz w:val="24"/>
          <w:szCs w:val="24"/>
        </w:rPr>
        <w:t xml:space="preserve">. </w:t>
      </w:r>
    </w:p>
    <w:p w:rsidR="0076021B" w:rsidRPr="00F84DCD" w:rsidRDefault="0076021B" w:rsidP="00F84DCD">
      <w:pPr>
        <w:spacing w:after="0" w:line="240" w:lineRule="auto"/>
        <w:rPr>
          <w:rFonts w:ascii="Times New Roman" w:hAnsi="Times New Roman"/>
          <w:sz w:val="24"/>
          <w:szCs w:val="24"/>
          <w:lang w:val="kk-KZ"/>
        </w:rPr>
      </w:pPr>
      <w:hyperlink r:id="rId6" w:history="1">
        <w:r w:rsidRPr="00F84DCD">
          <w:rPr>
            <w:rStyle w:val="Hyperlink"/>
            <w:rFonts w:ascii="Times New Roman" w:hAnsi="Times New Roman"/>
            <w:sz w:val="24"/>
            <w:szCs w:val="24"/>
          </w:rPr>
          <w:t>http://www.vitrina.ru/</w:t>
        </w:r>
      </w:hyperlink>
      <w:r w:rsidRPr="00F84DCD">
        <w:rPr>
          <w:rFonts w:ascii="Times New Roman" w:hAnsi="Times New Roman"/>
          <w:sz w:val="24"/>
          <w:szCs w:val="24"/>
        </w:rPr>
        <w:t xml:space="preserve"> Рекламная группа. </w:t>
      </w:r>
    </w:p>
    <w:p w:rsidR="0076021B" w:rsidRPr="00F84DCD" w:rsidRDefault="0076021B" w:rsidP="00F84DCD">
      <w:pPr>
        <w:autoSpaceDE w:val="0"/>
        <w:autoSpaceDN w:val="0"/>
        <w:adjustRightInd w:val="0"/>
        <w:spacing w:after="0" w:line="240" w:lineRule="auto"/>
        <w:jc w:val="both"/>
        <w:rPr>
          <w:rFonts w:ascii="Times New Roman" w:hAnsi="Times New Roman"/>
          <w:sz w:val="24"/>
          <w:szCs w:val="24"/>
          <w:lang w:val="kk-KZ"/>
        </w:rPr>
      </w:pPr>
      <w:r w:rsidRPr="00F84DCD">
        <w:rPr>
          <w:rFonts w:ascii="Times New Roman" w:hAnsi="Times New Roman"/>
          <w:sz w:val="24"/>
          <w:szCs w:val="24"/>
          <w:lang w:val="kk-KZ"/>
        </w:rPr>
        <w:t>2</w:t>
      </w:r>
      <w:hyperlink r:id="rId7" w:history="1">
        <w:r w:rsidRPr="00F84DCD">
          <w:rPr>
            <w:rStyle w:val="Hyperlink"/>
            <w:rFonts w:ascii="Times New Roman" w:hAnsi="Times New Roman"/>
            <w:sz w:val="24"/>
            <w:szCs w:val="24"/>
            <w:lang w:val="kk-KZ"/>
          </w:rPr>
          <w:t>http://www.countries.ru</w:t>
        </w:r>
      </w:hyperlink>
    </w:p>
    <w:p w:rsidR="0076021B" w:rsidRPr="00F84DCD" w:rsidRDefault="0076021B" w:rsidP="00F84DCD">
      <w:pPr>
        <w:autoSpaceDE w:val="0"/>
        <w:autoSpaceDN w:val="0"/>
        <w:adjustRightInd w:val="0"/>
        <w:spacing w:after="0" w:line="240" w:lineRule="auto"/>
        <w:jc w:val="both"/>
        <w:rPr>
          <w:rFonts w:ascii="Times New Roman" w:hAnsi="Times New Roman"/>
          <w:sz w:val="24"/>
          <w:szCs w:val="24"/>
          <w:lang w:val="kk-KZ"/>
        </w:rPr>
      </w:pPr>
      <w:r w:rsidRPr="00F84DCD">
        <w:rPr>
          <w:rFonts w:ascii="Times New Roman" w:hAnsi="Times New Roman"/>
          <w:sz w:val="24"/>
          <w:szCs w:val="24"/>
          <w:lang w:val="kk-KZ"/>
        </w:rPr>
        <w:t>3.</w:t>
      </w:r>
      <w:hyperlink r:id="rId8" w:history="1">
        <w:r w:rsidRPr="00F84DCD">
          <w:rPr>
            <w:rStyle w:val="Hyperlink"/>
            <w:rFonts w:ascii="Times New Roman" w:hAnsi="Times New Roman"/>
            <w:sz w:val="24"/>
            <w:szCs w:val="24"/>
            <w:lang w:val="kk-KZ"/>
          </w:rPr>
          <w:t>http://www.gumer.info</w:t>
        </w:r>
      </w:hyperlink>
    </w:p>
    <w:p w:rsidR="0076021B" w:rsidRPr="00F84DCD" w:rsidRDefault="0076021B" w:rsidP="00F84DCD">
      <w:pPr>
        <w:spacing w:after="0" w:line="240" w:lineRule="auto"/>
        <w:rPr>
          <w:rFonts w:ascii="Times New Roman" w:hAnsi="Times New Roman"/>
          <w:sz w:val="24"/>
          <w:szCs w:val="24"/>
          <w:lang w:val="kk-KZ"/>
        </w:rPr>
      </w:pPr>
      <w:r w:rsidRPr="00F84DCD">
        <w:rPr>
          <w:rFonts w:ascii="Times New Roman" w:hAnsi="Times New Roman"/>
          <w:sz w:val="24"/>
          <w:szCs w:val="24"/>
          <w:lang w:val="kk-KZ"/>
        </w:rPr>
        <w:t xml:space="preserve">4 </w:t>
      </w:r>
      <w:hyperlink r:id="rId9" w:history="1">
        <w:r w:rsidRPr="00F84DCD">
          <w:rPr>
            <w:rStyle w:val="Hyperlink"/>
            <w:rFonts w:ascii="Times New Roman" w:hAnsi="Times New Roman"/>
            <w:sz w:val="24"/>
            <w:szCs w:val="24"/>
            <w:lang w:val="kk-KZ"/>
          </w:rPr>
          <w:t>http://yspu.org</w:t>
        </w:r>
      </w:hyperlink>
    </w:p>
    <w:p w:rsidR="0076021B" w:rsidRPr="00F84DCD" w:rsidRDefault="0076021B" w:rsidP="00F84DCD">
      <w:pPr>
        <w:widowControl w:val="0"/>
        <w:tabs>
          <w:tab w:val="left" w:pos="317"/>
        </w:tabs>
        <w:autoSpaceDE w:val="0"/>
        <w:autoSpaceDN w:val="0"/>
        <w:adjustRightInd w:val="0"/>
        <w:spacing w:after="0" w:line="240" w:lineRule="auto"/>
        <w:jc w:val="both"/>
        <w:rPr>
          <w:rFonts w:ascii="Times New Roman" w:hAnsi="Times New Roman"/>
          <w:b/>
          <w:sz w:val="24"/>
          <w:szCs w:val="24"/>
        </w:rPr>
      </w:pPr>
      <w:r w:rsidRPr="00F84DCD">
        <w:rPr>
          <w:rFonts w:ascii="Times New Roman" w:hAnsi="Times New Roman"/>
          <w:sz w:val="24"/>
          <w:szCs w:val="24"/>
        </w:rPr>
        <w:t>5.</w:t>
      </w:r>
      <w:hyperlink r:id="rId10" w:history="1">
        <w:r w:rsidRPr="00F84DCD">
          <w:rPr>
            <w:rStyle w:val="Hyperlink"/>
            <w:rFonts w:ascii="Times New Roman" w:hAnsi="Times New Roman"/>
            <w:sz w:val="24"/>
            <w:szCs w:val="24"/>
          </w:rPr>
          <w:t>http://www.humans.ru/</w:t>
        </w:r>
      </w:hyperlink>
      <w:r w:rsidRPr="00F84DCD">
        <w:rPr>
          <w:rFonts w:ascii="Times New Roman" w:hAnsi="Times New Roman"/>
          <w:sz w:val="24"/>
          <w:szCs w:val="24"/>
        </w:rPr>
        <w:t xml:space="preserve"> Международный центр современных культуртехнологий </w:t>
      </w:r>
    </w:p>
    <w:p w:rsidR="0076021B" w:rsidRPr="00F84DCD" w:rsidRDefault="0076021B" w:rsidP="00F84DCD">
      <w:pPr>
        <w:spacing w:after="0" w:line="240" w:lineRule="auto"/>
        <w:ind w:left="360"/>
        <w:jc w:val="both"/>
        <w:rPr>
          <w:rFonts w:ascii="Times New Roman" w:hAnsi="Times New Roman"/>
          <w:sz w:val="24"/>
          <w:szCs w:val="24"/>
          <w:lang w:val="kk-KZ"/>
        </w:rPr>
      </w:pPr>
      <w:r w:rsidRPr="00F84DCD">
        <w:rPr>
          <w:rFonts w:ascii="Times New Roman" w:hAnsi="Times New Roman"/>
          <w:sz w:val="24"/>
          <w:szCs w:val="24"/>
          <w:lang w:val="en-US"/>
        </w:rPr>
        <w:t xml:space="preserve">6 </w:t>
      </w:r>
      <w:hyperlink r:id="rId11" w:history="1">
        <w:r w:rsidRPr="00F84DCD">
          <w:rPr>
            <w:rStyle w:val="Hyperlink"/>
            <w:rFonts w:ascii="Times New Roman" w:hAnsi="Times New Roman"/>
            <w:sz w:val="24"/>
            <w:szCs w:val="24"/>
            <w:lang w:val="en-US"/>
          </w:rPr>
          <w:t>http://www.pro-mart.pro/</w:t>
        </w:r>
        <w:r w:rsidRPr="00F84DCD">
          <w:rPr>
            <w:rStyle w:val="Hyperlink"/>
            <w:rFonts w:ascii="Times New Roman" w:hAnsi="Times New Roman"/>
            <w:sz w:val="24"/>
            <w:szCs w:val="24"/>
          </w:rPr>
          <w:t>Рекламное</w:t>
        </w:r>
      </w:hyperlink>
      <w:r w:rsidRPr="00F84DCD">
        <w:rPr>
          <w:rFonts w:ascii="Times New Roman" w:hAnsi="Times New Roman"/>
          <w:sz w:val="24"/>
          <w:szCs w:val="24"/>
          <w:lang w:val="kk-KZ"/>
        </w:rPr>
        <w:t xml:space="preserve"> </w:t>
      </w:r>
      <w:r w:rsidRPr="00F84DCD">
        <w:rPr>
          <w:rFonts w:ascii="Times New Roman" w:hAnsi="Times New Roman"/>
          <w:sz w:val="24"/>
          <w:szCs w:val="24"/>
        </w:rPr>
        <w:t>агентство</w:t>
      </w:r>
      <w:r w:rsidRPr="00F84DCD">
        <w:rPr>
          <w:rFonts w:ascii="Times New Roman" w:hAnsi="Times New Roman"/>
          <w:sz w:val="24"/>
          <w:szCs w:val="24"/>
          <w:lang w:val="en-US"/>
        </w:rPr>
        <w:t xml:space="preserve"> ProMart International</w:t>
      </w:r>
    </w:p>
    <w:p w:rsidR="0076021B" w:rsidRDefault="0076021B" w:rsidP="00F84DCD">
      <w:pPr>
        <w:shd w:val="clear" w:color="auto" w:fill="FFFFFF"/>
        <w:spacing w:after="0" w:line="240" w:lineRule="auto"/>
        <w:jc w:val="both"/>
        <w:rPr>
          <w:rFonts w:ascii="Times New Roman" w:hAnsi="Times New Roman"/>
          <w:noProof/>
          <w:sz w:val="24"/>
          <w:szCs w:val="24"/>
          <w:lang w:val="kk-KZ"/>
        </w:rPr>
      </w:pPr>
    </w:p>
    <w:p w:rsidR="0076021B" w:rsidRPr="00BE1D5C" w:rsidRDefault="0076021B" w:rsidP="00F84DCD">
      <w:pPr>
        <w:shd w:val="clear" w:color="auto" w:fill="FFFFFF"/>
        <w:spacing w:after="0" w:line="240" w:lineRule="auto"/>
        <w:jc w:val="center"/>
        <w:rPr>
          <w:rFonts w:ascii="Times New Roman" w:hAnsi="Times New Roman"/>
          <w:b/>
          <w:bCs/>
          <w:sz w:val="24"/>
          <w:szCs w:val="24"/>
          <w:lang w:val="kk-KZ"/>
        </w:rPr>
      </w:pPr>
      <w:r w:rsidRPr="00BE1D5C">
        <w:rPr>
          <w:rFonts w:ascii="Times New Roman" w:hAnsi="Times New Roman"/>
          <w:b/>
          <w:bCs/>
          <w:noProof/>
          <w:sz w:val="24"/>
          <w:szCs w:val="24"/>
          <w:lang w:val="kk-KZ"/>
        </w:rPr>
        <w:t>Қосымша әдебиеттер:</w:t>
      </w:r>
    </w:p>
    <w:p w:rsidR="0076021B" w:rsidRPr="00F84DCD" w:rsidRDefault="0076021B" w:rsidP="00F84DCD">
      <w:pPr>
        <w:shd w:val="clear" w:color="auto" w:fill="FFFFFF"/>
        <w:spacing w:after="0" w:line="240" w:lineRule="auto"/>
        <w:jc w:val="both"/>
        <w:rPr>
          <w:rFonts w:ascii="Times New Roman" w:hAnsi="Times New Roman"/>
          <w:sz w:val="24"/>
          <w:szCs w:val="24"/>
          <w:lang w:val="kk-KZ"/>
        </w:rPr>
      </w:pPr>
      <w:r w:rsidRPr="00F84DCD">
        <w:rPr>
          <w:rFonts w:ascii="Times New Roman" w:hAnsi="Times New Roman"/>
          <w:noProof/>
          <w:sz w:val="24"/>
          <w:szCs w:val="24"/>
          <w:lang w:val="kk-KZ"/>
        </w:rPr>
        <w:t>1.</w:t>
      </w:r>
      <w:r w:rsidRPr="00F84DCD">
        <w:rPr>
          <w:rFonts w:ascii="Times New Roman" w:hAnsi="Times New Roman"/>
          <w:i/>
          <w:iCs/>
          <w:noProof/>
          <w:sz w:val="24"/>
          <w:szCs w:val="24"/>
          <w:lang w:val="kk-KZ"/>
        </w:rPr>
        <w:t xml:space="preserve">Алтаев Ж., Ғабитов Т. </w:t>
      </w:r>
      <w:r w:rsidRPr="00F84DCD">
        <w:rPr>
          <w:rFonts w:ascii="Times New Roman" w:hAnsi="Times New Roman"/>
          <w:noProof/>
          <w:sz w:val="24"/>
          <w:szCs w:val="24"/>
          <w:lang w:val="kk-KZ"/>
        </w:rPr>
        <w:t>Философия және мәдениеттану. — Алматы, 2018.</w:t>
      </w:r>
    </w:p>
    <w:p w:rsidR="0076021B" w:rsidRPr="00F84DCD" w:rsidRDefault="0076021B" w:rsidP="00F84DCD">
      <w:pPr>
        <w:shd w:val="clear" w:color="auto" w:fill="FFFFFF"/>
        <w:spacing w:after="0" w:line="240" w:lineRule="auto"/>
        <w:jc w:val="both"/>
        <w:rPr>
          <w:rFonts w:ascii="Times New Roman" w:hAnsi="Times New Roman"/>
          <w:noProof/>
          <w:sz w:val="24"/>
          <w:szCs w:val="24"/>
          <w:lang w:val="kk-KZ"/>
        </w:rPr>
      </w:pPr>
      <w:r w:rsidRPr="00F84DCD">
        <w:rPr>
          <w:rFonts w:ascii="Times New Roman" w:hAnsi="Times New Roman"/>
          <w:noProof/>
          <w:sz w:val="24"/>
          <w:szCs w:val="24"/>
        </w:rPr>
        <w:t>2.</w:t>
      </w:r>
      <w:r w:rsidRPr="00F84DCD">
        <w:rPr>
          <w:rFonts w:ascii="Times New Roman" w:hAnsi="Times New Roman"/>
          <w:i/>
          <w:iCs/>
          <w:noProof/>
          <w:sz w:val="24"/>
          <w:szCs w:val="24"/>
        </w:rPr>
        <w:t xml:space="preserve">Тимошинов В.И. </w:t>
      </w:r>
      <w:r w:rsidRPr="00F84DCD">
        <w:rPr>
          <w:rFonts w:ascii="Times New Roman" w:hAnsi="Times New Roman"/>
          <w:noProof/>
          <w:sz w:val="24"/>
          <w:szCs w:val="24"/>
        </w:rPr>
        <w:t>Культурология: Учебное пособие. — Алматы, 2003.</w:t>
      </w:r>
    </w:p>
    <w:p w:rsidR="0076021B" w:rsidRPr="00F84DCD" w:rsidRDefault="0076021B" w:rsidP="00F84DCD">
      <w:pPr>
        <w:shd w:val="clear" w:color="auto" w:fill="FFFFFF"/>
        <w:spacing w:after="0" w:line="240" w:lineRule="auto"/>
        <w:jc w:val="both"/>
        <w:rPr>
          <w:rFonts w:ascii="Times New Roman" w:hAnsi="Times New Roman"/>
          <w:noProof/>
          <w:sz w:val="24"/>
          <w:szCs w:val="24"/>
          <w:lang w:val="kk-KZ"/>
        </w:rPr>
      </w:pPr>
      <w:r w:rsidRPr="00F84DCD">
        <w:rPr>
          <w:rFonts w:ascii="Times New Roman" w:hAnsi="Times New Roman"/>
          <w:noProof/>
          <w:sz w:val="24"/>
          <w:szCs w:val="24"/>
          <w:lang w:val="kk-KZ"/>
        </w:rPr>
        <w:t>3.Мәдени-философиялық энциклопедиялық сөздік. — Алматы, 2019</w:t>
      </w:r>
    </w:p>
    <w:p w:rsidR="0076021B" w:rsidRPr="00F84DCD" w:rsidRDefault="0076021B" w:rsidP="00F84DCD">
      <w:pPr>
        <w:shd w:val="clear" w:color="auto" w:fill="FFFFFF"/>
        <w:spacing w:after="0" w:line="240" w:lineRule="auto"/>
        <w:jc w:val="both"/>
        <w:rPr>
          <w:rFonts w:ascii="Times New Roman" w:hAnsi="Times New Roman"/>
          <w:noProof/>
          <w:sz w:val="24"/>
          <w:szCs w:val="24"/>
          <w:lang w:val="kk-KZ"/>
        </w:rPr>
      </w:pPr>
      <w:r w:rsidRPr="00F84DCD">
        <w:rPr>
          <w:rFonts w:ascii="Times New Roman" w:hAnsi="Times New Roman"/>
          <w:noProof/>
          <w:sz w:val="24"/>
          <w:szCs w:val="24"/>
          <w:lang w:val="kk-KZ"/>
        </w:rPr>
        <w:t>4..</w:t>
      </w:r>
      <w:r w:rsidRPr="00F84DCD">
        <w:rPr>
          <w:rFonts w:ascii="Times New Roman" w:hAnsi="Times New Roman"/>
          <w:i/>
          <w:iCs/>
          <w:noProof/>
          <w:sz w:val="24"/>
          <w:szCs w:val="24"/>
          <w:lang w:val="kk-KZ"/>
        </w:rPr>
        <w:t xml:space="preserve">Габитов Т, Мүтәліпов Ж., Кулсариева А. </w:t>
      </w:r>
      <w:r w:rsidRPr="00F84DCD">
        <w:rPr>
          <w:rFonts w:ascii="Times New Roman" w:hAnsi="Times New Roman"/>
          <w:noProof/>
          <w:sz w:val="24"/>
          <w:szCs w:val="24"/>
          <w:lang w:val="kk-KZ"/>
        </w:rPr>
        <w:t>Мәдениеттану: Оқулық. — Алматы, 2019</w:t>
      </w:r>
    </w:p>
    <w:p w:rsidR="0076021B" w:rsidRPr="00F84DCD" w:rsidRDefault="0076021B" w:rsidP="00F84DCD">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7</w:t>
      </w:r>
      <w:r w:rsidRPr="00F84DCD">
        <w:rPr>
          <w:rFonts w:ascii="Times New Roman" w:hAnsi="Times New Roman"/>
          <w:noProof/>
          <w:sz w:val="24"/>
          <w:szCs w:val="24"/>
        </w:rPr>
        <w:t>.</w:t>
      </w:r>
      <w:r w:rsidRPr="00F84DCD">
        <w:rPr>
          <w:rFonts w:ascii="Times New Roman" w:hAnsi="Times New Roman"/>
          <w:i/>
          <w:iCs/>
          <w:noProof/>
          <w:sz w:val="24"/>
          <w:szCs w:val="24"/>
        </w:rPr>
        <w:t xml:space="preserve">Гердер И.Г. </w:t>
      </w:r>
      <w:r w:rsidRPr="00F84DCD">
        <w:rPr>
          <w:rFonts w:ascii="Times New Roman" w:hAnsi="Times New Roman"/>
          <w:noProof/>
          <w:sz w:val="24"/>
          <w:szCs w:val="24"/>
        </w:rPr>
        <w:t>Идеи к философии истории человечества. — М., 1977.</w:t>
      </w:r>
    </w:p>
    <w:p w:rsidR="0076021B" w:rsidRPr="00F84DCD" w:rsidRDefault="0076021B"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8</w:t>
      </w:r>
      <w:r w:rsidRPr="00F84DCD">
        <w:rPr>
          <w:rFonts w:ascii="Times New Roman" w:hAnsi="Times New Roman"/>
          <w:noProof/>
          <w:sz w:val="24"/>
          <w:szCs w:val="24"/>
        </w:rPr>
        <w:t>.</w:t>
      </w:r>
      <w:r w:rsidRPr="00F84DCD">
        <w:rPr>
          <w:rFonts w:ascii="Times New Roman" w:hAnsi="Times New Roman"/>
          <w:i/>
          <w:iCs/>
          <w:noProof/>
          <w:sz w:val="24"/>
          <w:szCs w:val="24"/>
        </w:rPr>
        <w:t xml:space="preserve">Гуревич П.С. </w:t>
      </w:r>
      <w:r w:rsidRPr="00F84DCD">
        <w:rPr>
          <w:rFonts w:ascii="Times New Roman" w:hAnsi="Times New Roman"/>
          <w:noProof/>
          <w:sz w:val="24"/>
          <w:szCs w:val="24"/>
        </w:rPr>
        <w:t>Культурология: Учебное пособие. — М., 1996.</w:t>
      </w:r>
    </w:p>
    <w:p w:rsidR="0076021B" w:rsidRPr="00F84DCD" w:rsidRDefault="0076021B"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9</w:t>
      </w:r>
      <w:r w:rsidRPr="00F84DCD">
        <w:rPr>
          <w:rFonts w:ascii="Times New Roman" w:hAnsi="Times New Roman"/>
          <w:noProof/>
          <w:sz w:val="24"/>
          <w:szCs w:val="24"/>
        </w:rPr>
        <w:t>.</w:t>
      </w:r>
      <w:r w:rsidRPr="00F84DCD">
        <w:rPr>
          <w:rFonts w:ascii="Times New Roman" w:hAnsi="Times New Roman"/>
          <w:i/>
          <w:iCs/>
          <w:noProof/>
          <w:sz w:val="24"/>
          <w:szCs w:val="24"/>
        </w:rPr>
        <w:t xml:space="preserve">Габитов Т. </w:t>
      </w:r>
      <w:r w:rsidRPr="00F84DCD">
        <w:rPr>
          <w:rFonts w:ascii="Times New Roman" w:hAnsi="Times New Roman"/>
          <w:noProof/>
          <w:sz w:val="24"/>
          <w:szCs w:val="24"/>
        </w:rPr>
        <w:t>Мәдениеттануға кіріспе. — Алматы, 1996.</w:t>
      </w:r>
    </w:p>
    <w:p w:rsidR="0076021B" w:rsidRPr="00F84DCD" w:rsidRDefault="0076021B"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10</w:t>
      </w:r>
      <w:r w:rsidRPr="00F84DCD">
        <w:rPr>
          <w:rFonts w:ascii="Times New Roman" w:hAnsi="Times New Roman"/>
          <w:noProof/>
          <w:sz w:val="24"/>
          <w:szCs w:val="24"/>
        </w:rPr>
        <w:t>.</w:t>
      </w:r>
      <w:r w:rsidRPr="00F84DCD">
        <w:rPr>
          <w:rFonts w:ascii="Times New Roman" w:hAnsi="Times New Roman"/>
          <w:i/>
          <w:iCs/>
          <w:noProof/>
          <w:sz w:val="24"/>
          <w:szCs w:val="24"/>
        </w:rPr>
        <w:t xml:space="preserve">Габитов Т.Х. </w:t>
      </w:r>
      <w:r w:rsidRPr="00F84DCD">
        <w:rPr>
          <w:rFonts w:ascii="Times New Roman" w:hAnsi="Times New Roman"/>
          <w:noProof/>
          <w:sz w:val="24"/>
          <w:szCs w:val="24"/>
        </w:rPr>
        <w:t>М</w:t>
      </w:r>
      <w:r w:rsidRPr="00F84DCD">
        <w:rPr>
          <w:rFonts w:ascii="Times New Roman" w:hAnsi="Times New Roman"/>
          <w:noProof/>
          <w:sz w:val="24"/>
          <w:szCs w:val="24"/>
          <w:lang w:val="kk-KZ"/>
        </w:rPr>
        <w:t>ә</w:t>
      </w:r>
      <w:r w:rsidRPr="00F84DCD">
        <w:rPr>
          <w:rFonts w:ascii="Times New Roman" w:hAnsi="Times New Roman"/>
          <w:noProof/>
          <w:sz w:val="24"/>
          <w:szCs w:val="24"/>
        </w:rPr>
        <w:t>дениеттану. Электронды окулық. — А., 2003.</w:t>
      </w:r>
    </w:p>
    <w:p w:rsidR="0076021B" w:rsidRPr="00F84DCD" w:rsidRDefault="0076021B"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rPr>
        <w:t>11</w:t>
      </w:r>
      <w:r w:rsidRPr="00F84DCD">
        <w:rPr>
          <w:rFonts w:ascii="Times New Roman" w:hAnsi="Times New Roman"/>
          <w:i/>
          <w:iCs/>
          <w:noProof/>
          <w:sz w:val="24"/>
          <w:szCs w:val="24"/>
        </w:rPr>
        <w:t xml:space="preserve">Данилевский Н.Я. </w:t>
      </w:r>
      <w:r w:rsidRPr="00F84DCD">
        <w:rPr>
          <w:rFonts w:ascii="Times New Roman" w:hAnsi="Times New Roman"/>
          <w:noProof/>
          <w:sz w:val="24"/>
          <w:szCs w:val="24"/>
        </w:rPr>
        <w:t>Россия и Европа. — М., 1991.</w:t>
      </w:r>
    </w:p>
    <w:p w:rsidR="0076021B" w:rsidRPr="00F84DCD" w:rsidRDefault="0076021B"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12</w:t>
      </w:r>
      <w:r w:rsidRPr="00F84DCD">
        <w:rPr>
          <w:rFonts w:ascii="Times New Roman" w:hAnsi="Times New Roman"/>
          <w:noProof/>
          <w:sz w:val="24"/>
          <w:szCs w:val="24"/>
        </w:rPr>
        <w:t>.Казахи: Историко-этнографическое исследование. — Алматы, 1985.</w:t>
      </w:r>
    </w:p>
    <w:p w:rsidR="0076021B" w:rsidRPr="00F84DCD" w:rsidRDefault="0076021B" w:rsidP="00C44502">
      <w:pPr>
        <w:shd w:val="clear" w:color="auto" w:fill="FFFFFF"/>
        <w:spacing w:after="0" w:line="240" w:lineRule="auto"/>
        <w:jc w:val="both"/>
        <w:rPr>
          <w:rFonts w:ascii="Times New Roman" w:hAnsi="Times New Roman"/>
          <w:sz w:val="24"/>
          <w:szCs w:val="24"/>
        </w:rPr>
      </w:pPr>
      <w:r w:rsidRPr="00F84DCD">
        <w:rPr>
          <w:rFonts w:ascii="Times New Roman" w:hAnsi="Times New Roman"/>
          <w:noProof/>
          <w:sz w:val="24"/>
          <w:szCs w:val="24"/>
          <w:lang w:val="kk-KZ"/>
        </w:rPr>
        <w:t>13</w:t>
      </w:r>
      <w:r w:rsidRPr="00F84DCD">
        <w:rPr>
          <w:rFonts w:ascii="Times New Roman" w:hAnsi="Times New Roman"/>
          <w:noProof/>
          <w:sz w:val="24"/>
          <w:szCs w:val="24"/>
        </w:rPr>
        <w:t>.Кочевники. Эстетика. — Алматы, 1993</w:t>
      </w:r>
    </w:p>
    <w:p w:rsidR="0076021B" w:rsidRPr="00C44502" w:rsidRDefault="0076021B" w:rsidP="00C44502">
      <w:pPr>
        <w:shd w:val="clear" w:color="auto" w:fill="FFFFFF"/>
        <w:spacing w:after="0" w:line="240" w:lineRule="auto"/>
        <w:jc w:val="both"/>
        <w:rPr>
          <w:rFonts w:ascii="Times New Roman" w:hAnsi="Times New Roman"/>
          <w:sz w:val="20"/>
          <w:szCs w:val="20"/>
        </w:rPr>
      </w:pPr>
      <w:r w:rsidRPr="00F84DCD">
        <w:rPr>
          <w:rFonts w:ascii="Times New Roman" w:hAnsi="Times New Roman"/>
          <w:noProof/>
          <w:sz w:val="24"/>
          <w:szCs w:val="24"/>
        </w:rPr>
        <w:t>1</w:t>
      </w:r>
      <w:r w:rsidRPr="00F84DCD">
        <w:rPr>
          <w:rFonts w:ascii="Times New Roman" w:hAnsi="Times New Roman"/>
          <w:noProof/>
          <w:sz w:val="24"/>
          <w:szCs w:val="24"/>
          <w:lang w:val="kk-KZ"/>
        </w:rPr>
        <w:t>4</w:t>
      </w:r>
      <w:r w:rsidRPr="00F84DCD">
        <w:rPr>
          <w:rFonts w:ascii="Times New Roman" w:hAnsi="Times New Roman"/>
          <w:noProof/>
          <w:sz w:val="24"/>
          <w:szCs w:val="24"/>
        </w:rPr>
        <w:t>.</w:t>
      </w:r>
      <w:r w:rsidRPr="00F84DCD">
        <w:rPr>
          <w:rFonts w:ascii="Times New Roman" w:hAnsi="Times New Roman"/>
          <w:i/>
          <w:iCs/>
          <w:noProof/>
          <w:sz w:val="24"/>
          <w:szCs w:val="24"/>
        </w:rPr>
        <w:t xml:space="preserve">Нуржанов Б.Г </w:t>
      </w:r>
      <w:r w:rsidRPr="00F84DCD">
        <w:rPr>
          <w:rFonts w:ascii="Times New Roman" w:hAnsi="Times New Roman"/>
          <w:noProof/>
          <w:sz w:val="24"/>
          <w:szCs w:val="24"/>
        </w:rPr>
        <w:t>Культурология: Курс лекций. — Алматы, 1994</w:t>
      </w:r>
      <w:r w:rsidRPr="00C44502">
        <w:rPr>
          <w:rFonts w:ascii="Times New Roman" w:hAnsi="Times New Roman"/>
          <w:noProof/>
          <w:sz w:val="20"/>
          <w:szCs w:val="20"/>
        </w:rPr>
        <w:t>.</w:t>
      </w:r>
    </w:p>
    <w:p w:rsidR="0076021B" w:rsidRPr="00C44502" w:rsidRDefault="0076021B" w:rsidP="00C44502">
      <w:pPr>
        <w:pStyle w:val="Title"/>
        <w:rPr>
          <w:sz w:val="20"/>
          <w:szCs w:val="20"/>
          <w:lang w:val="ru-RU"/>
        </w:rPr>
      </w:pPr>
    </w:p>
    <w:p w:rsidR="0076021B" w:rsidRPr="00C44502" w:rsidRDefault="0076021B" w:rsidP="00C44502">
      <w:pPr>
        <w:pStyle w:val="Title"/>
        <w:rPr>
          <w:sz w:val="20"/>
          <w:szCs w:val="20"/>
          <w:lang w:val="ru-RU"/>
        </w:rPr>
      </w:pPr>
    </w:p>
    <w:sectPr w:rsidR="0076021B" w:rsidRPr="00C44502" w:rsidSect="00C44502">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8587C"/>
    <w:multiLevelType w:val="hybridMultilevel"/>
    <w:tmpl w:val="A67C5E88"/>
    <w:lvl w:ilvl="0" w:tplc="3904DD3A">
      <w:start w:val="14"/>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5A3579DF"/>
    <w:multiLevelType w:val="hybridMultilevel"/>
    <w:tmpl w:val="A5E270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18E510A"/>
    <w:multiLevelType w:val="multilevel"/>
    <w:tmpl w:val="CDEA079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69635374"/>
    <w:multiLevelType w:val="hybridMultilevel"/>
    <w:tmpl w:val="03A42B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804770D"/>
    <w:multiLevelType w:val="hybridMultilevel"/>
    <w:tmpl w:val="618222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72D5"/>
    <w:rsid w:val="000266B6"/>
    <w:rsid w:val="000453DA"/>
    <w:rsid w:val="00061500"/>
    <w:rsid w:val="000638CE"/>
    <w:rsid w:val="000D1508"/>
    <w:rsid w:val="00120B01"/>
    <w:rsid w:val="001279E5"/>
    <w:rsid w:val="001B3121"/>
    <w:rsid w:val="0020736D"/>
    <w:rsid w:val="00261B24"/>
    <w:rsid w:val="002E6A89"/>
    <w:rsid w:val="00312242"/>
    <w:rsid w:val="00371DA0"/>
    <w:rsid w:val="004201A7"/>
    <w:rsid w:val="0046444E"/>
    <w:rsid w:val="004771FF"/>
    <w:rsid w:val="004C2772"/>
    <w:rsid w:val="005072D5"/>
    <w:rsid w:val="00580E70"/>
    <w:rsid w:val="005C7C89"/>
    <w:rsid w:val="0068430E"/>
    <w:rsid w:val="006B2A5D"/>
    <w:rsid w:val="006C2016"/>
    <w:rsid w:val="00704D9B"/>
    <w:rsid w:val="0076021B"/>
    <w:rsid w:val="007A7585"/>
    <w:rsid w:val="00804420"/>
    <w:rsid w:val="00833C5F"/>
    <w:rsid w:val="008B2EC1"/>
    <w:rsid w:val="008E3A61"/>
    <w:rsid w:val="0092147A"/>
    <w:rsid w:val="00921E71"/>
    <w:rsid w:val="009463A9"/>
    <w:rsid w:val="00966CE4"/>
    <w:rsid w:val="009E0B6D"/>
    <w:rsid w:val="009E4D5A"/>
    <w:rsid w:val="00A03E86"/>
    <w:rsid w:val="00A04B9D"/>
    <w:rsid w:val="00A15AF6"/>
    <w:rsid w:val="00AC67C0"/>
    <w:rsid w:val="00B547FF"/>
    <w:rsid w:val="00B71D43"/>
    <w:rsid w:val="00B8423D"/>
    <w:rsid w:val="00BC54F0"/>
    <w:rsid w:val="00BE1D5C"/>
    <w:rsid w:val="00BE3489"/>
    <w:rsid w:val="00BF5ABC"/>
    <w:rsid w:val="00C37587"/>
    <w:rsid w:val="00C43838"/>
    <w:rsid w:val="00C44502"/>
    <w:rsid w:val="00C6389D"/>
    <w:rsid w:val="00CB3BB5"/>
    <w:rsid w:val="00CC1EBA"/>
    <w:rsid w:val="00CE14F7"/>
    <w:rsid w:val="00D006D8"/>
    <w:rsid w:val="00D11460"/>
    <w:rsid w:val="00D661D5"/>
    <w:rsid w:val="00DE5185"/>
    <w:rsid w:val="00DF1144"/>
    <w:rsid w:val="00DF2B5E"/>
    <w:rsid w:val="00E35E64"/>
    <w:rsid w:val="00E91C14"/>
    <w:rsid w:val="00F44F9F"/>
    <w:rsid w:val="00F64F40"/>
    <w:rsid w:val="00F84DCD"/>
    <w:rsid w:val="00FA17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60"/>
    <w:pPr>
      <w:spacing w:after="200" w:line="276" w:lineRule="auto"/>
    </w:pPr>
    <w:rPr>
      <w:lang w:val="ru-RU" w:eastAsia="ru-RU"/>
    </w:rPr>
  </w:style>
  <w:style w:type="paragraph" w:styleId="Heading1">
    <w:name w:val="heading 1"/>
    <w:basedOn w:val="Normal"/>
    <w:next w:val="Normal"/>
    <w:link w:val="Heading1Char"/>
    <w:uiPriority w:val="99"/>
    <w:qFormat/>
    <w:rsid w:val="00921E71"/>
    <w:pPr>
      <w:keepNext/>
      <w:keepLines/>
      <w:spacing w:before="480" w:after="0"/>
      <w:outlineLvl w:val="0"/>
    </w:pPr>
    <w:rPr>
      <w:rFonts w:ascii="Cambria" w:hAnsi="Cambria"/>
      <w:b/>
      <w:bCs/>
      <w:color w:val="365F91"/>
      <w:sz w:val="28"/>
      <w:szCs w:val="28"/>
    </w:rPr>
  </w:style>
  <w:style w:type="paragraph" w:styleId="Heading4">
    <w:name w:val="heading 4"/>
    <w:basedOn w:val="Normal"/>
    <w:next w:val="Normal"/>
    <w:link w:val="Heading4Char"/>
    <w:uiPriority w:val="99"/>
    <w:qFormat/>
    <w:rsid w:val="001279E5"/>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9"/>
    <w:qFormat/>
    <w:rsid w:val="005072D5"/>
    <w:pPr>
      <w:keepNext/>
      <w:spacing w:after="0" w:line="240" w:lineRule="auto"/>
      <w:jc w:val="both"/>
      <w:outlineLvl w:val="6"/>
    </w:pPr>
    <w:rPr>
      <w:rFonts w:ascii="KZ Times New Roman" w:hAnsi="KZ Times New Roman" w:cs="KZ Times New Roman"/>
      <w:sz w:val="28"/>
      <w:szCs w:val="28"/>
      <w:lang w:val="ru-M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1E71"/>
    <w:rPr>
      <w:rFonts w:ascii="Cambria" w:hAnsi="Cambria" w:cs="Times New Roman"/>
      <w:b/>
      <w:bCs/>
      <w:color w:val="365F91"/>
      <w:sz w:val="28"/>
      <w:szCs w:val="28"/>
    </w:rPr>
  </w:style>
  <w:style w:type="character" w:customStyle="1" w:styleId="Heading4Char">
    <w:name w:val="Heading 4 Char"/>
    <w:basedOn w:val="DefaultParagraphFont"/>
    <w:link w:val="Heading4"/>
    <w:uiPriority w:val="99"/>
    <w:semiHidden/>
    <w:locked/>
    <w:rsid w:val="001279E5"/>
    <w:rPr>
      <w:rFonts w:ascii="Cambria" w:hAnsi="Cambria" w:cs="Times New Roman"/>
      <w:b/>
      <w:bCs/>
      <w:i/>
      <w:iCs/>
      <w:color w:val="4F81BD"/>
    </w:rPr>
  </w:style>
  <w:style w:type="character" w:customStyle="1" w:styleId="Heading7Char">
    <w:name w:val="Heading 7 Char"/>
    <w:basedOn w:val="DefaultParagraphFont"/>
    <w:link w:val="Heading7"/>
    <w:uiPriority w:val="99"/>
    <w:locked/>
    <w:rsid w:val="005072D5"/>
    <w:rPr>
      <w:rFonts w:ascii="KZ Times New Roman" w:hAnsi="KZ Times New Roman" w:cs="KZ Times New Roman"/>
      <w:sz w:val="28"/>
      <w:szCs w:val="28"/>
      <w:lang w:val="ru-MO"/>
    </w:rPr>
  </w:style>
  <w:style w:type="paragraph" w:styleId="Title">
    <w:name w:val="Title"/>
    <w:aliases w:val="Знак7 Знак,Название Знак Знак,Знак Знак1 Знак,Знак7,Знак7 Знак1,Знак7 Знак Знак Знак"/>
    <w:basedOn w:val="Normal"/>
    <w:link w:val="TitleChar"/>
    <w:uiPriority w:val="99"/>
    <w:qFormat/>
    <w:rsid w:val="005072D5"/>
    <w:pPr>
      <w:spacing w:after="0" w:line="240" w:lineRule="auto"/>
      <w:jc w:val="center"/>
    </w:pPr>
    <w:rPr>
      <w:rFonts w:ascii="Times New Roman" w:hAnsi="Times New Roman"/>
      <w:b/>
      <w:bCs/>
      <w:sz w:val="24"/>
      <w:szCs w:val="24"/>
      <w:lang w:val="kk-KZ"/>
    </w:rPr>
  </w:style>
  <w:style w:type="character" w:customStyle="1" w:styleId="TitleChar">
    <w:name w:val="Title Char"/>
    <w:aliases w:val="Знак7 Знак Char,Название Знак Знак Char,Знак Знак1 Знак Char,Знак7 Char,Знак7 Знак1 Char,Знак7 Знак Знак Знак Char"/>
    <w:basedOn w:val="DefaultParagraphFont"/>
    <w:link w:val="Title"/>
    <w:uiPriority w:val="99"/>
    <w:locked/>
    <w:rsid w:val="005072D5"/>
    <w:rPr>
      <w:rFonts w:ascii="Times New Roman" w:hAnsi="Times New Roman" w:cs="Times New Roman"/>
      <w:b/>
      <w:bCs/>
      <w:sz w:val="24"/>
      <w:szCs w:val="24"/>
      <w:lang w:val="kk-KZ"/>
    </w:rPr>
  </w:style>
  <w:style w:type="paragraph" w:styleId="Caption">
    <w:name w:val="caption"/>
    <w:basedOn w:val="Normal"/>
    <w:uiPriority w:val="99"/>
    <w:qFormat/>
    <w:rsid w:val="005072D5"/>
    <w:pPr>
      <w:spacing w:after="0" w:line="240" w:lineRule="auto"/>
      <w:jc w:val="center"/>
    </w:pPr>
    <w:rPr>
      <w:rFonts w:ascii="Times/Kazakh" w:hAnsi="Times/Kazakh" w:cs="Times/Kazakh"/>
      <w:b/>
      <w:bCs/>
      <w:sz w:val="24"/>
      <w:szCs w:val="24"/>
    </w:rPr>
  </w:style>
  <w:style w:type="paragraph" w:styleId="BodyText2">
    <w:name w:val="Body Text 2"/>
    <w:basedOn w:val="Normal"/>
    <w:link w:val="BodyText2Char"/>
    <w:uiPriority w:val="99"/>
    <w:rsid w:val="005072D5"/>
    <w:pPr>
      <w:spacing w:after="0" w:line="240" w:lineRule="auto"/>
    </w:pPr>
    <w:rPr>
      <w:rFonts w:ascii="Times New Roman" w:hAnsi="Times New Roman"/>
      <w:sz w:val="28"/>
      <w:szCs w:val="28"/>
      <w:lang w:val="kk-KZ"/>
    </w:rPr>
  </w:style>
  <w:style w:type="character" w:customStyle="1" w:styleId="BodyText2Char">
    <w:name w:val="Body Text 2 Char"/>
    <w:basedOn w:val="DefaultParagraphFont"/>
    <w:link w:val="BodyText2"/>
    <w:uiPriority w:val="99"/>
    <w:locked/>
    <w:rsid w:val="005072D5"/>
    <w:rPr>
      <w:rFonts w:ascii="Times New Roman" w:hAnsi="Times New Roman" w:cs="Times New Roman"/>
      <w:sz w:val="28"/>
      <w:szCs w:val="28"/>
      <w:lang w:val="kk-KZ"/>
    </w:rPr>
  </w:style>
  <w:style w:type="paragraph" w:styleId="BodyText3">
    <w:name w:val="Body Text 3"/>
    <w:basedOn w:val="Normal"/>
    <w:link w:val="BodyText3Char"/>
    <w:uiPriority w:val="99"/>
    <w:rsid w:val="005072D5"/>
    <w:pPr>
      <w:spacing w:after="0" w:line="240" w:lineRule="auto"/>
    </w:pPr>
    <w:rPr>
      <w:rFonts w:ascii="Times New Roman" w:hAnsi="Times New Roman"/>
      <w:b/>
      <w:bCs/>
      <w:sz w:val="28"/>
      <w:szCs w:val="28"/>
      <w:lang w:val="ru-MO"/>
    </w:rPr>
  </w:style>
  <w:style w:type="character" w:customStyle="1" w:styleId="BodyText3Char">
    <w:name w:val="Body Text 3 Char"/>
    <w:basedOn w:val="DefaultParagraphFont"/>
    <w:link w:val="BodyText3"/>
    <w:uiPriority w:val="99"/>
    <w:locked/>
    <w:rsid w:val="005072D5"/>
    <w:rPr>
      <w:rFonts w:ascii="Times New Roman" w:hAnsi="Times New Roman" w:cs="Times New Roman"/>
      <w:b/>
      <w:bCs/>
      <w:sz w:val="28"/>
      <w:szCs w:val="28"/>
      <w:lang w:val="ru-MO"/>
    </w:rPr>
  </w:style>
  <w:style w:type="paragraph" w:styleId="BodyTextIndent2">
    <w:name w:val="Body Text Indent 2"/>
    <w:basedOn w:val="Normal"/>
    <w:link w:val="BodyTextIndent2Char"/>
    <w:uiPriority w:val="99"/>
    <w:semiHidden/>
    <w:rsid w:val="004201A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201A7"/>
    <w:rPr>
      <w:rFonts w:cs="Times New Roman"/>
    </w:rPr>
  </w:style>
  <w:style w:type="paragraph" w:styleId="ListParagraph">
    <w:name w:val="List Paragraph"/>
    <w:basedOn w:val="Normal"/>
    <w:uiPriority w:val="99"/>
    <w:qFormat/>
    <w:rsid w:val="00921E71"/>
    <w:pPr>
      <w:ind w:left="720"/>
      <w:contextualSpacing/>
    </w:pPr>
    <w:rPr>
      <w:lang w:eastAsia="en-US"/>
    </w:rPr>
  </w:style>
  <w:style w:type="paragraph" w:customStyle="1" w:styleId="2">
    <w:name w:val="Абзац списка2"/>
    <w:basedOn w:val="Normal"/>
    <w:uiPriority w:val="99"/>
    <w:rsid w:val="001279E5"/>
    <w:pPr>
      <w:ind w:left="720"/>
      <w:contextualSpacing/>
    </w:pPr>
  </w:style>
  <w:style w:type="paragraph" w:styleId="BodyText">
    <w:name w:val="Body Text"/>
    <w:basedOn w:val="Normal"/>
    <w:link w:val="BodyTextChar"/>
    <w:uiPriority w:val="99"/>
    <w:semiHidden/>
    <w:rsid w:val="00371DA0"/>
    <w:pPr>
      <w:spacing w:after="120"/>
    </w:pPr>
  </w:style>
  <w:style w:type="character" w:customStyle="1" w:styleId="BodyTextChar">
    <w:name w:val="Body Text Char"/>
    <w:basedOn w:val="DefaultParagraphFont"/>
    <w:link w:val="BodyText"/>
    <w:uiPriority w:val="99"/>
    <w:semiHidden/>
    <w:locked/>
    <w:rsid w:val="00371DA0"/>
    <w:rPr>
      <w:rFonts w:cs="Times New Roman"/>
    </w:rPr>
  </w:style>
  <w:style w:type="paragraph" w:styleId="NormalWeb">
    <w:name w:val="Normal (Web)"/>
    <w:basedOn w:val="Normal"/>
    <w:uiPriority w:val="99"/>
    <w:semiHidden/>
    <w:rsid w:val="00833C5F"/>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F84DCD"/>
    <w:rPr>
      <w:rFonts w:cs="Times New Roman"/>
      <w:color w:val="0000FF"/>
      <w:u w:val="single"/>
    </w:rPr>
  </w:style>
  <w:style w:type="character" w:customStyle="1" w:styleId="shorttext">
    <w:name w:val="short_text"/>
    <w:uiPriority w:val="99"/>
    <w:rsid w:val="00F84DCD"/>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809979486">
      <w:marLeft w:val="0"/>
      <w:marRight w:val="0"/>
      <w:marTop w:val="0"/>
      <w:marBottom w:val="0"/>
      <w:divBdr>
        <w:top w:val="none" w:sz="0" w:space="0" w:color="auto"/>
        <w:left w:val="none" w:sz="0" w:space="0" w:color="auto"/>
        <w:bottom w:val="none" w:sz="0" w:space="0" w:color="auto"/>
        <w:right w:val="none" w:sz="0" w:space="0" w:color="auto"/>
      </w:divBdr>
    </w:div>
    <w:div w:id="1809979487">
      <w:marLeft w:val="0"/>
      <w:marRight w:val="0"/>
      <w:marTop w:val="0"/>
      <w:marBottom w:val="0"/>
      <w:divBdr>
        <w:top w:val="none" w:sz="0" w:space="0" w:color="auto"/>
        <w:left w:val="none" w:sz="0" w:space="0" w:color="auto"/>
        <w:bottom w:val="none" w:sz="0" w:space="0" w:color="auto"/>
        <w:right w:val="none" w:sz="0" w:space="0" w:color="auto"/>
      </w:divBdr>
    </w:div>
    <w:div w:id="1809979488">
      <w:marLeft w:val="0"/>
      <w:marRight w:val="0"/>
      <w:marTop w:val="0"/>
      <w:marBottom w:val="0"/>
      <w:divBdr>
        <w:top w:val="none" w:sz="0" w:space="0" w:color="auto"/>
        <w:left w:val="none" w:sz="0" w:space="0" w:color="auto"/>
        <w:bottom w:val="none" w:sz="0" w:space="0" w:color="auto"/>
        <w:right w:val="none" w:sz="0" w:space="0" w:color="auto"/>
      </w:divBdr>
    </w:div>
    <w:div w:id="1809979489">
      <w:marLeft w:val="0"/>
      <w:marRight w:val="0"/>
      <w:marTop w:val="0"/>
      <w:marBottom w:val="0"/>
      <w:divBdr>
        <w:top w:val="none" w:sz="0" w:space="0" w:color="auto"/>
        <w:left w:val="none" w:sz="0" w:space="0" w:color="auto"/>
        <w:bottom w:val="none" w:sz="0" w:space="0" w:color="auto"/>
        <w:right w:val="none" w:sz="0" w:space="0" w:color="auto"/>
      </w:divBdr>
    </w:div>
    <w:div w:id="1809979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rina.ru/" TargetMode="External"/><Relationship Id="rId11" Type="http://schemas.openxmlformats.org/officeDocument/2006/relationships/hyperlink" Target="http://www.pro-mart.pro/&#1056;&#1077;&#1082;&#1083;&#1072;&#1084;&#1085;&#1086;&#1077;" TargetMode="External"/><Relationship Id="rId5" Type="http://schemas.openxmlformats.org/officeDocument/2006/relationships/hyperlink" Target="https://sell.epigraph.kz/ru/accounts/login/" TargetMode="External"/><Relationship Id="rId10" Type="http://schemas.openxmlformats.org/officeDocument/2006/relationships/hyperlink" Target="http://www.humans.ru/" TargetMode="External"/><Relationship Id="rId4" Type="http://schemas.openxmlformats.org/officeDocument/2006/relationships/webSettings" Target="webSettings.xml"/><Relationship Id="rId9" Type="http://schemas.openxmlformats.org/officeDocument/2006/relationships/hyperlink" Target="http://ysp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1269</Words>
  <Characters>7236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sulpak</cp:lastModifiedBy>
  <cp:revision>7</cp:revision>
  <dcterms:created xsi:type="dcterms:W3CDTF">2020-03-23T11:13:00Z</dcterms:created>
  <dcterms:modified xsi:type="dcterms:W3CDTF">2022-06-20T08:56:00Z</dcterms:modified>
</cp:coreProperties>
</file>